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 w14:paraId="02700D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7928CF5"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/>
                <w:lang w:val="en-US" w:eastAsia="zh-CN"/>
              </w:rPr>
              <w:t>选题序号</w:t>
            </w:r>
          </w:p>
        </w:tc>
        <w:tc>
          <w:tcPr>
            <w:tcW w:w="177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7E3822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 w14:paraId="015868C9"/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3DA5D76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年度</w:t>
            </w:r>
          </w:p>
        </w:tc>
        <w:tc>
          <w:tcPr>
            <w:tcW w:w="2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5F9FCC">
            <w:pPr>
              <w:jc w:val="center"/>
            </w:pPr>
            <w:r>
              <w:rPr>
                <w:rFonts w:hint="eastAsia"/>
                <w:lang w:val="en-US" w:eastAsia="zh-CN"/>
              </w:rPr>
              <w:t>2025年度</w:t>
            </w:r>
          </w:p>
        </w:tc>
      </w:tr>
    </w:tbl>
    <w:p w14:paraId="2DDA3843">
      <w:pPr>
        <w:jc w:val="center"/>
      </w:pPr>
    </w:p>
    <w:p w14:paraId="2DBABFF4">
      <w:pPr>
        <w:jc w:val="center"/>
      </w:pPr>
    </w:p>
    <w:p w14:paraId="7097D8F1">
      <w:pPr>
        <w:jc w:val="center"/>
      </w:pPr>
    </w:p>
    <w:p w14:paraId="778C4F95">
      <w:pPr>
        <w:jc w:val="center"/>
      </w:pPr>
    </w:p>
    <w:p w14:paraId="7AA2E75D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62"/>
          <w:sz w:val="60"/>
          <w:szCs w:val="60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2"/>
          <w:sz w:val="52"/>
          <w:szCs w:val="52"/>
          <w:shd w:val="clear" w:color="auto" w:fill="auto"/>
        </w:rPr>
        <w:t>山东省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2"/>
          <w:sz w:val="52"/>
          <w:szCs w:val="52"/>
          <w:shd w:val="clear" w:color="auto" w:fill="auto"/>
          <w:lang w:val="en-US" w:eastAsia="zh-CN"/>
        </w:rPr>
        <w:t>社会科学规划</w:t>
      </w:r>
    </w:p>
    <w:p w14:paraId="0FCF1150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52"/>
          <w:szCs w:val="52"/>
          <w:lang w:val="en-US" w:eastAsia="zh-CN"/>
        </w:rPr>
        <w:t>孔子研究院儒学研究专项</w:t>
      </w:r>
    </w:p>
    <w:p w14:paraId="06E0A415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52"/>
          <w:szCs w:val="52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52"/>
          <w:szCs w:val="5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52"/>
          <w:szCs w:val="52"/>
        </w:rPr>
        <w:t>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52"/>
          <w:szCs w:val="5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52"/>
          <w:szCs w:val="52"/>
        </w:rPr>
        <w:t>书</w:t>
      </w:r>
    </w:p>
    <w:p w14:paraId="0E1387B6">
      <w:pPr>
        <w:rPr>
          <w:rFonts w:hint="eastAsia" w:eastAsia="黑体"/>
        </w:rPr>
      </w:pPr>
    </w:p>
    <w:p w14:paraId="6C792D60">
      <w:pPr>
        <w:jc w:val="center"/>
        <w:rPr>
          <w:rFonts w:hint="eastAsia" w:eastAsia="黑体"/>
        </w:rPr>
      </w:pPr>
    </w:p>
    <w:p w14:paraId="1F9892C4">
      <w:pPr>
        <w:jc w:val="center"/>
        <w:rPr>
          <w:rFonts w:hint="eastAsia" w:eastAsia="黑体"/>
        </w:rPr>
      </w:pPr>
    </w:p>
    <w:p w14:paraId="4354D9DE">
      <w:pPr>
        <w:jc w:val="center"/>
        <w:rPr>
          <w:rFonts w:eastAsia="仿宋_GB2312"/>
          <w:b/>
          <w:bCs/>
        </w:rPr>
      </w:pPr>
    </w:p>
    <w:p w14:paraId="4DD63AF5">
      <w:pPr>
        <w:spacing w:line="360" w:lineRule="auto"/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项目类别</w:t>
      </w:r>
      <w:r>
        <w:rPr>
          <w:rFonts w:hint="eastAsia" w:eastAsia="仿宋_GB2312"/>
          <w:b/>
          <w:bCs/>
          <w:sz w:val="32"/>
          <w:lang w:val="en-US" w:eastAsia="zh-CN"/>
        </w:rPr>
        <w:t xml:space="preserve"> </w:t>
      </w:r>
      <w:r>
        <w:rPr>
          <w:rFonts w:eastAsia="仿宋_GB2312"/>
          <w:b/>
          <w:bCs/>
          <w:sz w:val="32"/>
        </w:rPr>
        <w:t>_______________________________</w:t>
      </w:r>
    </w:p>
    <w:p w14:paraId="1D184803">
      <w:pPr>
        <w:spacing w:line="360" w:lineRule="auto"/>
        <w:jc w:val="center"/>
        <w:rPr>
          <w:rFonts w:eastAsia="仿宋_GB2312"/>
          <w:b/>
          <w:bCs/>
        </w:rPr>
      </w:pPr>
    </w:p>
    <w:p w14:paraId="6A1B20D1">
      <w:pPr>
        <w:spacing w:line="360" w:lineRule="auto"/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课题名称</w:t>
      </w:r>
      <w:r>
        <w:rPr>
          <w:rFonts w:hint="eastAsia" w:eastAsia="仿宋_GB2312"/>
          <w:b/>
          <w:bCs/>
          <w:sz w:val="32"/>
          <w:lang w:val="en-US" w:eastAsia="zh-CN"/>
        </w:rPr>
        <w:t xml:space="preserve"> </w:t>
      </w:r>
      <w:r>
        <w:rPr>
          <w:rFonts w:eastAsia="仿宋_GB2312"/>
          <w:b/>
          <w:bCs/>
          <w:sz w:val="32"/>
        </w:rPr>
        <w:t>_______________________________</w:t>
      </w:r>
    </w:p>
    <w:p w14:paraId="1CE5FC16">
      <w:pPr>
        <w:spacing w:line="360" w:lineRule="auto"/>
        <w:jc w:val="center"/>
        <w:rPr>
          <w:rFonts w:eastAsia="仿宋_GB2312"/>
          <w:b/>
          <w:bCs/>
        </w:rPr>
      </w:pPr>
    </w:p>
    <w:p w14:paraId="727893AA">
      <w:pPr>
        <w:spacing w:line="360" w:lineRule="auto"/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pacing w:val="80"/>
          <w:kern w:val="0"/>
          <w:sz w:val="32"/>
          <w:fitText w:val="1281" w:id="875064285"/>
          <w:lang w:eastAsia="zh-CN"/>
        </w:rPr>
        <w:t>申请</w:t>
      </w:r>
      <w:r>
        <w:rPr>
          <w:rFonts w:hint="eastAsia" w:eastAsia="仿宋_GB2312"/>
          <w:b/>
          <w:bCs/>
          <w:spacing w:val="0"/>
          <w:kern w:val="0"/>
          <w:sz w:val="32"/>
          <w:fitText w:val="1281" w:id="875064285"/>
        </w:rPr>
        <w:t>人</w:t>
      </w:r>
      <w:r>
        <w:rPr>
          <w:rFonts w:hint="eastAsia" w:eastAsia="仿宋_GB2312"/>
          <w:b/>
          <w:bCs/>
          <w:kern w:val="0"/>
          <w:sz w:val="32"/>
          <w:lang w:val="en-US" w:eastAsia="zh-CN"/>
        </w:rPr>
        <w:t xml:space="preserve"> </w:t>
      </w:r>
      <w:r>
        <w:rPr>
          <w:rFonts w:eastAsia="仿宋_GB2312"/>
          <w:b/>
          <w:bCs/>
          <w:sz w:val="32"/>
        </w:rPr>
        <w:t>_______________________________</w:t>
      </w:r>
    </w:p>
    <w:p w14:paraId="21D905CC">
      <w:pPr>
        <w:spacing w:line="360" w:lineRule="auto"/>
        <w:jc w:val="center"/>
        <w:rPr>
          <w:rFonts w:eastAsia="仿宋_GB2312"/>
          <w:b/>
          <w:bCs/>
        </w:rPr>
      </w:pPr>
    </w:p>
    <w:p w14:paraId="1467045B">
      <w:pPr>
        <w:spacing w:line="360" w:lineRule="auto"/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  <w:lang w:eastAsia="zh-CN"/>
        </w:rPr>
        <w:t>责任</w:t>
      </w:r>
      <w:r>
        <w:rPr>
          <w:rFonts w:hint="eastAsia" w:eastAsia="仿宋_GB2312"/>
          <w:b/>
          <w:bCs/>
          <w:sz w:val="32"/>
        </w:rPr>
        <w:t>单位</w:t>
      </w:r>
      <w:r>
        <w:rPr>
          <w:rFonts w:hint="eastAsia" w:eastAsia="仿宋_GB2312"/>
          <w:b/>
          <w:bCs/>
          <w:sz w:val="32"/>
          <w:lang w:val="en-US" w:eastAsia="zh-CN"/>
        </w:rPr>
        <w:t xml:space="preserve"> </w:t>
      </w:r>
      <w:r>
        <w:rPr>
          <w:rFonts w:eastAsia="仿宋_GB2312"/>
          <w:b/>
          <w:bCs/>
          <w:sz w:val="32"/>
        </w:rPr>
        <w:t>_______________________________</w:t>
      </w:r>
    </w:p>
    <w:p w14:paraId="7579F42F">
      <w:pPr>
        <w:spacing w:line="360" w:lineRule="auto"/>
        <w:jc w:val="center"/>
        <w:rPr>
          <w:rFonts w:eastAsia="仿宋_GB2312"/>
          <w:b/>
          <w:bCs/>
        </w:rPr>
      </w:pPr>
    </w:p>
    <w:p w14:paraId="34B8C428">
      <w:pPr>
        <w:spacing w:line="360" w:lineRule="auto"/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填表日期</w:t>
      </w:r>
      <w:r>
        <w:rPr>
          <w:rFonts w:hint="eastAsia" w:eastAsia="仿宋_GB2312"/>
          <w:b/>
          <w:bCs/>
          <w:sz w:val="32"/>
          <w:lang w:val="en-US" w:eastAsia="zh-CN"/>
        </w:rPr>
        <w:t xml:space="preserve"> </w:t>
      </w:r>
      <w:r>
        <w:rPr>
          <w:rFonts w:eastAsia="仿宋_GB2312"/>
          <w:b/>
          <w:bCs/>
          <w:sz w:val="32"/>
        </w:rPr>
        <w:t>_______________________________</w:t>
      </w:r>
    </w:p>
    <w:p w14:paraId="424E0C89">
      <w:pPr>
        <w:spacing w:line="360" w:lineRule="auto"/>
        <w:jc w:val="center"/>
        <w:rPr>
          <w:rFonts w:hint="eastAsia" w:eastAsia="仿宋_GB2312"/>
          <w:sz w:val="32"/>
        </w:rPr>
      </w:pPr>
    </w:p>
    <w:p w14:paraId="4A773CE9">
      <w:pPr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山东省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哲学社会科学工作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办公室</w:t>
      </w:r>
    </w:p>
    <w:p w14:paraId="6A5567CC">
      <w:pPr>
        <w:jc w:val="center"/>
        <w:rPr>
          <w:rFonts w:hint="eastAsia" w:ascii="楷体_GB2312" w:hAnsi="楷体_GB2312" w:eastAsia="楷体_GB2312" w:cs="楷体_GB2312"/>
          <w:b w:val="0"/>
          <w:bCs w:val="0"/>
          <w:color w:val="0000FF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孔子研究院</w:t>
      </w:r>
    </w:p>
    <w:p w14:paraId="693B4B96">
      <w:pPr>
        <w:jc w:val="center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25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制</w:t>
      </w:r>
    </w:p>
    <w:p w14:paraId="1922871E">
      <w:pPr>
        <w:spacing w:line="420" w:lineRule="exact"/>
        <w:rPr>
          <w:rFonts w:ascii="黑体" w:hAnsi="宋体" w:eastAsia="黑体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701" w:right="1417" w:bottom="1418" w:left="1417" w:header="85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 w:chapStyle="1"/>
          <w:cols w:space="720" w:num="1"/>
          <w:titlePg/>
          <w:docGrid w:type="lines" w:linePitch="312" w:charSpace="0"/>
        </w:sectPr>
      </w:pPr>
    </w:p>
    <w:p w14:paraId="18865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40" w:lineRule="exact"/>
        <w:jc w:val="center"/>
        <w:textAlignment w:val="auto"/>
        <w:rPr>
          <w:rFonts w:hint="eastAsia" w:ascii="黑体" w:hAnsi="宋体" w:eastAsia="黑体"/>
          <w:b w:val="0"/>
          <w:bCs w:val="0"/>
          <w:sz w:val="32"/>
          <w:szCs w:val="32"/>
        </w:rPr>
      </w:pPr>
      <w:r>
        <w:rPr>
          <w:rFonts w:hint="eastAsia" w:ascii="黑体" w:hAnsi="宋体" w:eastAsia="黑体"/>
          <w:b w:val="0"/>
          <w:bCs w:val="0"/>
          <w:sz w:val="32"/>
          <w:szCs w:val="32"/>
        </w:rPr>
        <w:t>申请</w:t>
      </w:r>
      <w:r>
        <w:rPr>
          <w:rFonts w:hint="eastAsia" w:ascii="黑体" w:hAnsi="宋体" w:eastAsia="黑体"/>
          <w:b w:val="0"/>
          <w:bCs w:val="0"/>
          <w:sz w:val="32"/>
          <w:szCs w:val="32"/>
          <w:lang w:eastAsia="zh-CN"/>
        </w:rPr>
        <w:t>人</w:t>
      </w:r>
      <w:r>
        <w:rPr>
          <w:rFonts w:hint="eastAsia" w:ascii="黑体" w:hAnsi="宋体" w:eastAsia="黑体"/>
          <w:b w:val="0"/>
          <w:bCs w:val="0"/>
          <w:sz w:val="32"/>
          <w:szCs w:val="32"/>
        </w:rPr>
        <w:t>承诺</w:t>
      </w:r>
    </w:p>
    <w:p w14:paraId="4682D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40" w:lineRule="exact"/>
        <w:jc w:val="center"/>
        <w:textAlignment w:val="auto"/>
        <w:rPr>
          <w:rFonts w:ascii="黑体" w:hAnsi="宋体" w:eastAsia="黑体"/>
          <w:b w:val="0"/>
          <w:bCs w:val="0"/>
          <w:sz w:val="30"/>
          <w:szCs w:val="30"/>
        </w:rPr>
      </w:pPr>
    </w:p>
    <w:p w14:paraId="2560C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ascii="黑体" w:hAnsi="宋体" w:eastAsia="黑体"/>
          <w:b w:val="0"/>
          <w:bCs w:val="0"/>
          <w:sz w:val="28"/>
        </w:rPr>
        <w:t xml:space="preserve">   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本人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已认真阅读《山东省社会科学规划“孔子研究院儒学研究专项”申报公告》，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承诺对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本《申请书》中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所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填各项内容的真实性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和有效性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负责，保证没有知识产权争议。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课题组成员均已征得对方同意。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如获准立项，以本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《申请书》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为有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法律约束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力的协议，遵守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山东省社会科学规划研究项目有关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规定，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遵守学术规范，恪守科研诚信，严格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按计划认真开展研究工作，取得预期研究成果。山东省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哲学社会科学工作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办公室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孔子研究院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有权使用本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《申请书》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所有数据和资料。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《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申请书》填报失实或违反有关规定，本人愿承担全部责任。</w:t>
      </w:r>
    </w:p>
    <w:p w14:paraId="2B54C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80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 xml:space="preserve">                               </w:t>
      </w:r>
    </w:p>
    <w:p w14:paraId="00E57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80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 xml:space="preserve">                 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申请人（签章）</w:t>
      </w:r>
    </w:p>
    <w:p w14:paraId="5A74D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899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</w:p>
    <w:p w14:paraId="0CBF3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899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年   月   日</w:t>
      </w:r>
    </w:p>
    <w:p w14:paraId="01239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宋体" w:eastAsia="仿宋_GB2312"/>
          <w:sz w:val="30"/>
        </w:rPr>
      </w:pPr>
    </w:p>
    <w:p w14:paraId="4AD92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宋体" w:eastAsia="仿宋_GB2312"/>
          <w:sz w:val="30"/>
        </w:rPr>
      </w:pPr>
    </w:p>
    <w:p w14:paraId="5D2EE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写</w:t>
      </w:r>
      <w:r>
        <w:rPr>
          <w:rFonts w:hint="eastAsia" w:ascii="黑体" w:hAnsi="黑体" w:eastAsia="黑体" w:cs="黑体"/>
          <w:sz w:val="32"/>
          <w:szCs w:val="32"/>
        </w:rPr>
        <w:t>说明</w:t>
      </w:r>
    </w:p>
    <w:p w14:paraId="27D5EC1C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_GB2312" w:hAnsi="宋体" w:eastAsia="楷体_GB2312"/>
          <w:sz w:val="36"/>
        </w:rPr>
      </w:pPr>
    </w:p>
    <w:p w14:paraId="4FE19F31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.《申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请书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请用计算机填写，所有表格均可加行加页，排版清晰。</w:t>
      </w:r>
    </w:p>
    <w:p w14:paraId="0D2B6C60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.封面“选题序号”填写《申报公告》发布的选题序号（阿拉伯数字）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“项目类别”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填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写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“重点项目”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或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“一般项目”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；“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课题名称”按申报选题相关要求拟定；“申请人”限填</w:t>
      </w:r>
      <w:r>
        <w:rPr>
          <w:rFonts w:hint="eastAsia" w:ascii="Times New Roman" w:hAnsi="Times New Roman" w:eastAsiaTheme="minorEastAsia" w:cstheme="minorEastAsia"/>
          <w:color w:val="auto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人；“责任单位”填写项目经费管理单位，按单位或部门公章填写全称。</w:t>
      </w:r>
    </w:p>
    <w:p w14:paraId="66E3E5F7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Theme="minorEastAsia" w:cstheme="minorEastAsia"/>
          <w:color w:val="auto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.“表一数据表”部分栏目填写说明：</w:t>
      </w:r>
    </w:p>
    <w:p w14:paraId="46D2ACA5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OLE_LINK1"/>
      <w:bookmarkStart w:id="1" w:name="OLE_LINK2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课题名称、申请人、责任单位——与封面相同。</w:t>
      </w:r>
    </w:p>
    <w:p w14:paraId="00216ED8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关键词——按研究内容设立，一般不超过</w:t>
      </w:r>
      <w:r>
        <w:rPr>
          <w:rFonts w:hint="eastAsia" w:ascii="Times New Roman" w:hAnsi="Times New Roman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个，词与词之间空一格。</w:t>
      </w:r>
    </w:p>
    <w:p w14:paraId="05BC91F2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通讯地址——填写详细地址。</w:t>
      </w:r>
    </w:p>
    <w:p w14:paraId="3711570E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预期成果——填写最终成果形式，可选填多项。字数以中文千字为单位。</w:t>
      </w:r>
    </w:p>
    <w:p w14:paraId="7EAA8EAE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sectPr>
          <w:footerReference r:id="rId7" w:type="first"/>
          <w:footerReference r:id="rId6" w:type="default"/>
          <w:pgSz w:w="11907" w:h="16840"/>
          <w:pgMar w:top="1701" w:right="1417" w:bottom="1418" w:left="1417" w:header="85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 w:chapStyle="1"/>
          <w:cols w:space="720" w:num="1"/>
          <w:titlePg/>
          <w:docGrid w:type="lines" w:linePitch="312" w:charSpace="0"/>
        </w:sectPr>
      </w:pPr>
      <w:r>
        <w:rPr>
          <w:rFonts w:hint="eastAsia" w:ascii="Times New Roman" w:hAnsi="Times New Roman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申请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书》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一式8份，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统一用A</w:t>
      </w:r>
      <w:r>
        <w:rPr>
          <w:rFonts w:hint="eastAsia" w:ascii="Times New Roman" w:hAnsi="Times New Roman" w:eastAsia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纸双面印制、中缝装订</w:t>
      </w:r>
      <w:bookmarkEnd w:id="0"/>
      <w:bookmarkEnd w:id="1"/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经责任单位审核盖章。</w:t>
      </w:r>
    </w:p>
    <w:p w14:paraId="1507CBB4">
      <w:pPr>
        <w:spacing w:line="480" w:lineRule="exact"/>
        <w:ind w:firstLine="320" w:firstLineChars="100"/>
        <w:rPr>
          <w:rFonts w:ascii="仿宋_GB2312" w:hAnsi="宋体" w:eastAsia="仿宋_GB2312"/>
          <w:sz w:val="28"/>
        </w:rPr>
      </w:pPr>
      <w:r>
        <w:rPr>
          <w:rFonts w:hint="eastAsia" w:eastAsia="黑体"/>
          <w:sz w:val="32"/>
        </w:rPr>
        <w:t>一、数据表</w:t>
      </w:r>
    </w:p>
    <w:tbl>
      <w:tblPr>
        <w:tblStyle w:val="5"/>
        <w:tblW w:w="9733" w:type="dxa"/>
        <w:tblInd w:w="-8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706"/>
        <w:gridCol w:w="236"/>
        <w:gridCol w:w="664"/>
        <w:gridCol w:w="360"/>
        <w:gridCol w:w="720"/>
        <w:gridCol w:w="264"/>
        <w:gridCol w:w="816"/>
        <w:gridCol w:w="259"/>
        <w:gridCol w:w="880"/>
        <w:gridCol w:w="850"/>
        <w:gridCol w:w="351"/>
        <w:gridCol w:w="1085"/>
        <w:gridCol w:w="732"/>
        <w:gridCol w:w="1246"/>
      </w:tblGrid>
      <w:tr w14:paraId="03D31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7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815D52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463" w:type="dxa"/>
            <w:gridSpan w:val="1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D0D6E7">
            <w:r>
              <w:t xml:space="preserve"> </w:t>
            </w:r>
          </w:p>
        </w:tc>
      </w:tr>
      <w:tr w14:paraId="6E04A4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70" w:type="dxa"/>
            <w:gridSpan w:val="2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 w14:paraId="2EE3F63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 键 词</w:t>
            </w:r>
          </w:p>
        </w:tc>
        <w:tc>
          <w:tcPr>
            <w:tcW w:w="8463" w:type="dxa"/>
            <w:gridSpan w:val="13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 w14:paraId="1195E0DE"/>
        </w:tc>
      </w:tr>
      <w:tr w14:paraId="75A70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70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6930F0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研究类型</w:t>
            </w:r>
          </w:p>
        </w:tc>
        <w:tc>
          <w:tcPr>
            <w:tcW w:w="22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ADD575"/>
        </w:tc>
        <w:tc>
          <w:tcPr>
            <w:tcW w:w="6219" w:type="dxa"/>
            <w:gridSpan w:val="8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5ABCA716">
            <w:pPr>
              <w:rPr>
                <w:rFonts w:hint="eastAsia"/>
              </w:rPr>
            </w:pPr>
            <w:r>
              <w:rPr>
                <w:b/>
              </w:rPr>
              <w:t>A.</w:t>
            </w:r>
            <w:r>
              <w:rPr>
                <w:rFonts w:hint="eastAsia"/>
              </w:rPr>
              <w:t>基础研究</w:t>
            </w:r>
            <w:r>
              <w:t xml:space="preserve"> </w:t>
            </w:r>
            <w:r>
              <w:rPr>
                <w:b/>
              </w:rPr>
              <w:t>B.</w:t>
            </w:r>
            <w:r>
              <w:rPr>
                <w:rFonts w:hint="eastAsia"/>
              </w:rPr>
              <w:t>应用研究</w:t>
            </w:r>
            <w:r>
              <w:t xml:space="preserve"> </w:t>
            </w:r>
            <w:r>
              <w:rPr>
                <w:b/>
              </w:rPr>
              <w:t>C.</w:t>
            </w:r>
            <w:r>
              <w:rPr>
                <w:rFonts w:hint="eastAsia"/>
              </w:rPr>
              <w:t>综合研究</w:t>
            </w:r>
            <w:r>
              <w:t xml:space="preserve"> </w:t>
            </w:r>
            <w:r>
              <w:rPr>
                <w:b/>
              </w:rPr>
              <w:t>D.</w:t>
            </w:r>
            <w:r>
              <w:rPr>
                <w:rFonts w:hint="eastAsia"/>
              </w:rPr>
              <w:t>其他研究</w:t>
            </w:r>
          </w:p>
        </w:tc>
      </w:tr>
      <w:tr w14:paraId="2F513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7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AF07F7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 请 人</w:t>
            </w:r>
          </w:p>
        </w:tc>
        <w:tc>
          <w:tcPr>
            <w:tcW w:w="2244" w:type="dxa"/>
            <w:gridSpan w:val="5"/>
            <w:noWrap w:val="0"/>
            <w:vAlign w:val="center"/>
          </w:tcPr>
          <w:p w14:paraId="30C2689A"/>
        </w:tc>
        <w:tc>
          <w:tcPr>
            <w:tcW w:w="1075" w:type="dxa"/>
            <w:gridSpan w:val="2"/>
            <w:noWrap w:val="0"/>
            <w:vAlign w:val="center"/>
          </w:tcPr>
          <w:p w14:paraId="5F1E6EF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30" w:type="dxa"/>
            <w:gridSpan w:val="2"/>
            <w:noWrap w:val="0"/>
            <w:vAlign w:val="center"/>
          </w:tcPr>
          <w:p w14:paraId="35E84681">
            <w:pPr>
              <w:jc w:val="center"/>
            </w:pPr>
          </w:p>
        </w:tc>
        <w:tc>
          <w:tcPr>
            <w:tcW w:w="1436" w:type="dxa"/>
            <w:gridSpan w:val="2"/>
            <w:noWrap w:val="0"/>
            <w:vAlign w:val="center"/>
          </w:tcPr>
          <w:p w14:paraId="2064D7B7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97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03CAA6E">
            <w:pPr>
              <w:ind w:firstLine="840" w:firstLineChars="400"/>
            </w:pPr>
          </w:p>
        </w:tc>
      </w:tr>
      <w:tr w14:paraId="1A078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7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641FA7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出生日期</w:t>
            </w:r>
          </w:p>
        </w:tc>
        <w:tc>
          <w:tcPr>
            <w:tcW w:w="3319" w:type="dxa"/>
            <w:gridSpan w:val="7"/>
            <w:noWrap w:val="0"/>
            <w:vAlign w:val="center"/>
          </w:tcPr>
          <w:p w14:paraId="61998405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730" w:type="dxa"/>
            <w:gridSpan w:val="2"/>
            <w:noWrap w:val="0"/>
            <w:vAlign w:val="center"/>
          </w:tcPr>
          <w:p w14:paraId="56A9A7D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身份证件号码</w:t>
            </w:r>
          </w:p>
        </w:tc>
        <w:tc>
          <w:tcPr>
            <w:tcW w:w="341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00A77C09">
            <w:pPr>
              <w:ind w:firstLine="840" w:firstLineChars="400"/>
              <w:rPr>
                <w:rFonts w:hint="eastAsia"/>
              </w:rPr>
            </w:pPr>
          </w:p>
        </w:tc>
      </w:tr>
      <w:tr w14:paraId="02D80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0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58EBEB93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22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2A9626"/>
        </w:tc>
        <w:tc>
          <w:tcPr>
            <w:tcW w:w="1075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B71C222">
            <w:pPr>
              <w:jc w:val="center"/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  <w:lang w:val="en-US" w:eastAsia="zh-CN"/>
              </w:rPr>
              <w:t>技术职称</w:t>
            </w:r>
          </w:p>
        </w:tc>
        <w:tc>
          <w:tcPr>
            <w:tcW w:w="17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FCF6DE"/>
        </w:tc>
        <w:tc>
          <w:tcPr>
            <w:tcW w:w="1436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9083D5A">
            <w:pPr>
              <w:jc w:val="center"/>
            </w:pPr>
            <w:r>
              <w:rPr>
                <w:rFonts w:hint="eastAsia"/>
              </w:rPr>
              <w:t>研究</w:t>
            </w:r>
            <w:r>
              <w:rPr>
                <w:rFonts w:hint="eastAsia"/>
                <w:lang w:val="en-US" w:eastAsia="zh-CN"/>
              </w:rPr>
              <w:t>领域</w:t>
            </w:r>
          </w:p>
        </w:tc>
        <w:tc>
          <w:tcPr>
            <w:tcW w:w="19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CF1004"/>
        </w:tc>
      </w:tr>
      <w:tr w14:paraId="54F43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70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6CC27B5D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22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F20EA7"/>
        </w:tc>
        <w:tc>
          <w:tcPr>
            <w:tcW w:w="1075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19D5F45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7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AC0E80"/>
        </w:tc>
        <w:tc>
          <w:tcPr>
            <w:tcW w:w="1436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514290D">
            <w:pPr>
              <w:jc w:val="center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1978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F5E41ED"/>
        </w:tc>
      </w:tr>
      <w:tr w14:paraId="733EA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70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4669A9B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所在省市</w:t>
            </w:r>
          </w:p>
        </w:tc>
        <w:tc>
          <w:tcPr>
            <w:tcW w:w="331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DFF313">
            <w:pPr>
              <w:jc w:val="center"/>
              <w:rPr>
                <w:rFonts w:hint="eastAsia"/>
              </w:rPr>
            </w:pPr>
          </w:p>
        </w:tc>
        <w:tc>
          <w:tcPr>
            <w:tcW w:w="17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1C731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责任单位</w:t>
            </w:r>
          </w:p>
        </w:tc>
        <w:tc>
          <w:tcPr>
            <w:tcW w:w="3414" w:type="dxa"/>
            <w:gridSpan w:val="4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DCCE1B8"/>
        </w:tc>
      </w:tr>
      <w:tr w14:paraId="3FF90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70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0DEB052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504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C3CC19">
            <w:pPr>
              <w:jc w:val="center"/>
            </w:pPr>
          </w:p>
        </w:tc>
        <w:tc>
          <w:tcPr>
            <w:tcW w:w="1436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D82C18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电子邮箱</w:t>
            </w:r>
          </w:p>
        </w:tc>
        <w:tc>
          <w:tcPr>
            <w:tcW w:w="1978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6E87244"/>
        </w:tc>
      </w:tr>
      <w:tr w14:paraId="265FC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70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28625A6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通讯地址</w:t>
            </w:r>
          </w:p>
        </w:tc>
        <w:tc>
          <w:tcPr>
            <w:tcW w:w="504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1487CF"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省（区、市）   市（县）  街（路）   号</w:t>
            </w:r>
          </w:p>
        </w:tc>
        <w:tc>
          <w:tcPr>
            <w:tcW w:w="14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E1E95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邮政编码</w:t>
            </w:r>
          </w:p>
        </w:tc>
        <w:tc>
          <w:tcPr>
            <w:tcW w:w="1978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034C8C4"/>
        </w:tc>
      </w:tr>
      <w:tr w14:paraId="7D9FE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6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184BD1A">
            <w:pPr>
              <w:jc w:val="center"/>
            </w:pPr>
            <w:r>
              <w:rPr>
                <w:rFonts w:hint="eastAsia"/>
                <w:lang w:val="en-US" w:eastAsia="zh-CN"/>
              </w:rPr>
              <w:t>课</w:t>
            </w:r>
          </w:p>
          <w:p w14:paraId="0F71C208">
            <w:pPr>
              <w:jc w:val="center"/>
            </w:pPr>
          </w:p>
          <w:p w14:paraId="78BD83BB">
            <w:pPr>
              <w:jc w:val="center"/>
            </w:pPr>
            <w:r>
              <w:rPr>
                <w:rFonts w:hint="eastAsia"/>
                <w:lang w:val="en-US" w:eastAsia="zh-CN"/>
              </w:rPr>
              <w:t>题</w:t>
            </w:r>
          </w:p>
          <w:p w14:paraId="7DD95500">
            <w:pPr>
              <w:jc w:val="center"/>
            </w:pPr>
          </w:p>
          <w:p w14:paraId="48CEFBCB">
            <w:pPr>
              <w:jc w:val="center"/>
            </w:pPr>
            <w:r>
              <w:rPr>
                <w:rFonts w:hint="eastAsia"/>
                <w:lang w:val="en-US" w:eastAsia="zh-CN"/>
              </w:rPr>
              <w:t>组</w:t>
            </w:r>
          </w:p>
          <w:p w14:paraId="619BB1FD">
            <w:pPr>
              <w:jc w:val="center"/>
            </w:pPr>
          </w:p>
          <w:p w14:paraId="55041B0A">
            <w:pPr>
              <w:jc w:val="center"/>
            </w:pPr>
            <w:r>
              <w:rPr>
                <w:rFonts w:hint="eastAsia"/>
                <w:lang w:val="en-US" w:eastAsia="zh-CN"/>
              </w:rPr>
              <w:t>成</w:t>
            </w:r>
          </w:p>
          <w:p w14:paraId="515E5066">
            <w:pPr>
              <w:jc w:val="center"/>
            </w:pPr>
          </w:p>
          <w:p w14:paraId="652F8722">
            <w:pPr>
              <w:jc w:val="center"/>
            </w:pPr>
            <w:r>
              <w:rPr>
                <w:rFonts w:hint="eastAsia"/>
                <w:lang w:val="en-US" w:eastAsia="zh-CN"/>
              </w:rPr>
              <w:t>员</w:t>
            </w:r>
          </w:p>
        </w:tc>
        <w:tc>
          <w:tcPr>
            <w:tcW w:w="942" w:type="dxa"/>
            <w:gridSpan w:val="2"/>
            <w:noWrap w:val="0"/>
            <w:vAlign w:val="center"/>
          </w:tcPr>
          <w:p w14:paraId="43941C5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64" w:type="dxa"/>
            <w:noWrap w:val="0"/>
            <w:vAlign w:val="center"/>
          </w:tcPr>
          <w:p w14:paraId="3205781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5AC26E1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1CFF20F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  <w:lang w:val="en-US" w:eastAsia="zh-CN"/>
              </w:rPr>
              <w:t>技术职称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 w14:paraId="4C9AA5D5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01" w:type="dxa"/>
            <w:gridSpan w:val="2"/>
            <w:noWrap w:val="0"/>
            <w:vAlign w:val="center"/>
          </w:tcPr>
          <w:p w14:paraId="499ADFAB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 w14:paraId="0255B97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工作单位</w:t>
            </w:r>
          </w:p>
        </w:tc>
        <w:tc>
          <w:tcPr>
            <w:tcW w:w="1246" w:type="dxa"/>
            <w:tcBorders>
              <w:right w:val="single" w:color="auto" w:sz="4" w:space="0"/>
            </w:tcBorders>
            <w:noWrap w:val="0"/>
            <w:vAlign w:val="center"/>
          </w:tcPr>
          <w:p w14:paraId="0810E3C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本人签字</w:t>
            </w:r>
          </w:p>
        </w:tc>
      </w:tr>
      <w:tr w14:paraId="2E9DB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6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9889080"/>
        </w:tc>
        <w:tc>
          <w:tcPr>
            <w:tcW w:w="942" w:type="dxa"/>
            <w:gridSpan w:val="2"/>
            <w:noWrap w:val="0"/>
            <w:vAlign w:val="center"/>
          </w:tcPr>
          <w:p w14:paraId="367363B8">
            <w:pPr>
              <w:rPr>
                <w:rFonts w:hint="eastAsia"/>
              </w:rPr>
            </w:pPr>
          </w:p>
        </w:tc>
        <w:tc>
          <w:tcPr>
            <w:tcW w:w="664" w:type="dxa"/>
            <w:noWrap w:val="0"/>
            <w:vAlign w:val="center"/>
          </w:tcPr>
          <w:p w14:paraId="30716D2C"/>
        </w:tc>
        <w:tc>
          <w:tcPr>
            <w:tcW w:w="1080" w:type="dxa"/>
            <w:gridSpan w:val="2"/>
            <w:noWrap w:val="0"/>
            <w:vAlign w:val="center"/>
          </w:tcPr>
          <w:p w14:paraId="52F38917"/>
        </w:tc>
        <w:tc>
          <w:tcPr>
            <w:tcW w:w="1080" w:type="dxa"/>
            <w:gridSpan w:val="2"/>
            <w:noWrap w:val="0"/>
            <w:vAlign w:val="center"/>
          </w:tcPr>
          <w:p w14:paraId="06D41ADB"/>
        </w:tc>
        <w:tc>
          <w:tcPr>
            <w:tcW w:w="1139" w:type="dxa"/>
            <w:gridSpan w:val="2"/>
            <w:noWrap w:val="0"/>
            <w:vAlign w:val="center"/>
          </w:tcPr>
          <w:p w14:paraId="12B4833B"/>
        </w:tc>
        <w:tc>
          <w:tcPr>
            <w:tcW w:w="1201" w:type="dxa"/>
            <w:gridSpan w:val="2"/>
            <w:noWrap w:val="0"/>
            <w:vAlign w:val="center"/>
          </w:tcPr>
          <w:p w14:paraId="5686C106">
            <w:pPr>
              <w:rPr>
                <w:rFonts w:hint="eastAsia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 w14:paraId="09F72C0F">
            <w:pPr>
              <w:rPr>
                <w:rFonts w:hint="eastAsia"/>
              </w:rPr>
            </w:pPr>
          </w:p>
        </w:tc>
        <w:tc>
          <w:tcPr>
            <w:tcW w:w="1246" w:type="dxa"/>
            <w:tcBorders>
              <w:right w:val="single" w:color="auto" w:sz="4" w:space="0"/>
            </w:tcBorders>
            <w:noWrap w:val="0"/>
            <w:vAlign w:val="center"/>
          </w:tcPr>
          <w:p w14:paraId="0089751B"/>
        </w:tc>
      </w:tr>
      <w:tr w14:paraId="29E52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6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AD95ABF"/>
        </w:tc>
        <w:tc>
          <w:tcPr>
            <w:tcW w:w="942" w:type="dxa"/>
            <w:gridSpan w:val="2"/>
            <w:noWrap w:val="0"/>
            <w:vAlign w:val="center"/>
          </w:tcPr>
          <w:p w14:paraId="3BF36C36"/>
        </w:tc>
        <w:tc>
          <w:tcPr>
            <w:tcW w:w="664" w:type="dxa"/>
            <w:noWrap w:val="0"/>
            <w:vAlign w:val="center"/>
          </w:tcPr>
          <w:p w14:paraId="4D0AA043"/>
        </w:tc>
        <w:tc>
          <w:tcPr>
            <w:tcW w:w="1080" w:type="dxa"/>
            <w:gridSpan w:val="2"/>
            <w:noWrap w:val="0"/>
            <w:vAlign w:val="center"/>
          </w:tcPr>
          <w:p w14:paraId="6FEA7281"/>
        </w:tc>
        <w:tc>
          <w:tcPr>
            <w:tcW w:w="1080" w:type="dxa"/>
            <w:gridSpan w:val="2"/>
            <w:noWrap w:val="0"/>
            <w:vAlign w:val="center"/>
          </w:tcPr>
          <w:p w14:paraId="03F6E150"/>
        </w:tc>
        <w:tc>
          <w:tcPr>
            <w:tcW w:w="1139" w:type="dxa"/>
            <w:gridSpan w:val="2"/>
            <w:noWrap w:val="0"/>
            <w:vAlign w:val="center"/>
          </w:tcPr>
          <w:p w14:paraId="64115383"/>
        </w:tc>
        <w:tc>
          <w:tcPr>
            <w:tcW w:w="1201" w:type="dxa"/>
            <w:gridSpan w:val="2"/>
            <w:noWrap w:val="0"/>
            <w:vAlign w:val="center"/>
          </w:tcPr>
          <w:p w14:paraId="5EA7EB9C"/>
        </w:tc>
        <w:tc>
          <w:tcPr>
            <w:tcW w:w="1817" w:type="dxa"/>
            <w:gridSpan w:val="2"/>
            <w:noWrap w:val="0"/>
            <w:vAlign w:val="center"/>
          </w:tcPr>
          <w:p w14:paraId="0379E5DB"/>
        </w:tc>
        <w:tc>
          <w:tcPr>
            <w:tcW w:w="1246" w:type="dxa"/>
            <w:tcBorders>
              <w:right w:val="single" w:color="auto" w:sz="4" w:space="0"/>
            </w:tcBorders>
            <w:noWrap w:val="0"/>
            <w:vAlign w:val="center"/>
          </w:tcPr>
          <w:p w14:paraId="101294C3"/>
        </w:tc>
      </w:tr>
      <w:tr w14:paraId="302AC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6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101169F"/>
        </w:tc>
        <w:tc>
          <w:tcPr>
            <w:tcW w:w="942" w:type="dxa"/>
            <w:gridSpan w:val="2"/>
            <w:noWrap w:val="0"/>
            <w:vAlign w:val="center"/>
          </w:tcPr>
          <w:p w14:paraId="3D41A22F"/>
        </w:tc>
        <w:tc>
          <w:tcPr>
            <w:tcW w:w="664" w:type="dxa"/>
            <w:noWrap w:val="0"/>
            <w:vAlign w:val="center"/>
          </w:tcPr>
          <w:p w14:paraId="319E7F88"/>
        </w:tc>
        <w:tc>
          <w:tcPr>
            <w:tcW w:w="1080" w:type="dxa"/>
            <w:gridSpan w:val="2"/>
            <w:noWrap w:val="0"/>
            <w:vAlign w:val="center"/>
          </w:tcPr>
          <w:p w14:paraId="4FACA4C7"/>
        </w:tc>
        <w:tc>
          <w:tcPr>
            <w:tcW w:w="1080" w:type="dxa"/>
            <w:gridSpan w:val="2"/>
            <w:noWrap w:val="0"/>
            <w:vAlign w:val="center"/>
          </w:tcPr>
          <w:p w14:paraId="5770FE17"/>
        </w:tc>
        <w:tc>
          <w:tcPr>
            <w:tcW w:w="1139" w:type="dxa"/>
            <w:gridSpan w:val="2"/>
            <w:noWrap w:val="0"/>
            <w:vAlign w:val="center"/>
          </w:tcPr>
          <w:p w14:paraId="277578FE"/>
        </w:tc>
        <w:tc>
          <w:tcPr>
            <w:tcW w:w="1201" w:type="dxa"/>
            <w:gridSpan w:val="2"/>
            <w:noWrap w:val="0"/>
            <w:vAlign w:val="center"/>
          </w:tcPr>
          <w:p w14:paraId="4B198399"/>
        </w:tc>
        <w:tc>
          <w:tcPr>
            <w:tcW w:w="1817" w:type="dxa"/>
            <w:gridSpan w:val="2"/>
            <w:noWrap w:val="0"/>
            <w:vAlign w:val="center"/>
          </w:tcPr>
          <w:p w14:paraId="032C09FC"/>
        </w:tc>
        <w:tc>
          <w:tcPr>
            <w:tcW w:w="1246" w:type="dxa"/>
            <w:tcBorders>
              <w:right w:val="single" w:color="auto" w:sz="4" w:space="0"/>
            </w:tcBorders>
            <w:noWrap w:val="0"/>
            <w:vAlign w:val="center"/>
          </w:tcPr>
          <w:p w14:paraId="282E8FA6"/>
        </w:tc>
      </w:tr>
      <w:tr w14:paraId="0FBFA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6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9467FC5"/>
        </w:tc>
        <w:tc>
          <w:tcPr>
            <w:tcW w:w="942" w:type="dxa"/>
            <w:gridSpan w:val="2"/>
            <w:noWrap w:val="0"/>
            <w:vAlign w:val="center"/>
          </w:tcPr>
          <w:p w14:paraId="3948A8FF"/>
        </w:tc>
        <w:tc>
          <w:tcPr>
            <w:tcW w:w="664" w:type="dxa"/>
            <w:noWrap w:val="0"/>
            <w:vAlign w:val="center"/>
          </w:tcPr>
          <w:p w14:paraId="2F71C800"/>
        </w:tc>
        <w:tc>
          <w:tcPr>
            <w:tcW w:w="1080" w:type="dxa"/>
            <w:gridSpan w:val="2"/>
            <w:noWrap w:val="0"/>
            <w:vAlign w:val="center"/>
          </w:tcPr>
          <w:p w14:paraId="04F0A771"/>
        </w:tc>
        <w:tc>
          <w:tcPr>
            <w:tcW w:w="1080" w:type="dxa"/>
            <w:gridSpan w:val="2"/>
            <w:noWrap w:val="0"/>
            <w:vAlign w:val="center"/>
          </w:tcPr>
          <w:p w14:paraId="00A06F54"/>
        </w:tc>
        <w:tc>
          <w:tcPr>
            <w:tcW w:w="1139" w:type="dxa"/>
            <w:gridSpan w:val="2"/>
            <w:noWrap w:val="0"/>
            <w:vAlign w:val="center"/>
          </w:tcPr>
          <w:p w14:paraId="32003A29"/>
        </w:tc>
        <w:tc>
          <w:tcPr>
            <w:tcW w:w="1201" w:type="dxa"/>
            <w:gridSpan w:val="2"/>
            <w:noWrap w:val="0"/>
            <w:vAlign w:val="center"/>
          </w:tcPr>
          <w:p w14:paraId="38BB8D32"/>
        </w:tc>
        <w:tc>
          <w:tcPr>
            <w:tcW w:w="1817" w:type="dxa"/>
            <w:gridSpan w:val="2"/>
            <w:noWrap w:val="0"/>
            <w:vAlign w:val="center"/>
          </w:tcPr>
          <w:p w14:paraId="214784D8"/>
        </w:tc>
        <w:tc>
          <w:tcPr>
            <w:tcW w:w="1246" w:type="dxa"/>
            <w:tcBorders>
              <w:right w:val="single" w:color="auto" w:sz="4" w:space="0"/>
            </w:tcBorders>
            <w:noWrap w:val="0"/>
            <w:vAlign w:val="center"/>
          </w:tcPr>
          <w:p w14:paraId="4D06DD4A"/>
        </w:tc>
      </w:tr>
      <w:tr w14:paraId="6E81C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6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805F7FA"/>
        </w:tc>
        <w:tc>
          <w:tcPr>
            <w:tcW w:w="942" w:type="dxa"/>
            <w:gridSpan w:val="2"/>
            <w:noWrap w:val="0"/>
            <w:vAlign w:val="center"/>
          </w:tcPr>
          <w:p w14:paraId="4352B290"/>
        </w:tc>
        <w:tc>
          <w:tcPr>
            <w:tcW w:w="664" w:type="dxa"/>
            <w:noWrap w:val="0"/>
            <w:vAlign w:val="center"/>
          </w:tcPr>
          <w:p w14:paraId="6AD49356"/>
        </w:tc>
        <w:tc>
          <w:tcPr>
            <w:tcW w:w="1080" w:type="dxa"/>
            <w:gridSpan w:val="2"/>
            <w:noWrap w:val="0"/>
            <w:vAlign w:val="center"/>
          </w:tcPr>
          <w:p w14:paraId="4C574435"/>
        </w:tc>
        <w:tc>
          <w:tcPr>
            <w:tcW w:w="1080" w:type="dxa"/>
            <w:gridSpan w:val="2"/>
            <w:noWrap w:val="0"/>
            <w:vAlign w:val="center"/>
          </w:tcPr>
          <w:p w14:paraId="2F16D08D"/>
        </w:tc>
        <w:tc>
          <w:tcPr>
            <w:tcW w:w="1139" w:type="dxa"/>
            <w:gridSpan w:val="2"/>
            <w:noWrap w:val="0"/>
            <w:vAlign w:val="center"/>
          </w:tcPr>
          <w:p w14:paraId="3DF5A474"/>
        </w:tc>
        <w:tc>
          <w:tcPr>
            <w:tcW w:w="1201" w:type="dxa"/>
            <w:gridSpan w:val="2"/>
            <w:noWrap w:val="0"/>
            <w:vAlign w:val="center"/>
          </w:tcPr>
          <w:p w14:paraId="737E0D0F"/>
        </w:tc>
        <w:tc>
          <w:tcPr>
            <w:tcW w:w="1817" w:type="dxa"/>
            <w:gridSpan w:val="2"/>
            <w:noWrap w:val="0"/>
            <w:vAlign w:val="center"/>
          </w:tcPr>
          <w:p w14:paraId="6301981E"/>
        </w:tc>
        <w:tc>
          <w:tcPr>
            <w:tcW w:w="1246" w:type="dxa"/>
            <w:tcBorders>
              <w:right w:val="single" w:color="auto" w:sz="4" w:space="0"/>
            </w:tcBorders>
            <w:noWrap w:val="0"/>
            <w:vAlign w:val="center"/>
          </w:tcPr>
          <w:p w14:paraId="758F344B"/>
        </w:tc>
      </w:tr>
      <w:tr w14:paraId="5C3F7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6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23636E7"/>
        </w:tc>
        <w:tc>
          <w:tcPr>
            <w:tcW w:w="942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 w14:paraId="770CD12B"/>
        </w:tc>
        <w:tc>
          <w:tcPr>
            <w:tcW w:w="664" w:type="dxa"/>
            <w:tcBorders>
              <w:bottom w:val="single" w:color="auto" w:sz="2" w:space="0"/>
            </w:tcBorders>
            <w:noWrap w:val="0"/>
            <w:vAlign w:val="center"/>
          </w:tcPr>
          <w:p w14:paraId="696A82D9"/>
        </w:tc>
        <w:tc>
          <w:tcPr>
            <w:tcW w:w="1080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 w14:paraId="2755302F"/>
        </w:tc>
        <w:tc>
          <w:tcPr>
            <w:tcW w:w="1080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 w14:paraId="23430E03"/>
        </w:tc>
        <w:tc>
          <w:tcPr>
            <w:tcW w:w="1139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 w14:paraId="4B75DE8C"/>
        </w:tc>
        <w:tc>
          <w:tcPr>
            <w:tcW w:w="1201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 w14:paraId="709DBE67"/>
        </w:tc>
        <w:tc>
          <w:tcPr>
            <w:tcW w:w="1817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 w14:paraId="39A8447A"/>
        </w:tc>
        <w:tc>
          <w:tcPr>
            <w:tcW w:w="1246" w:type="dxa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09F5D00"/>
        </w:tc>
      </w:tr>
      <w:tr w14:paraId="10EE5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6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1C9B92E"/>
        </w:tc>
        <w:tc>
          <w:tcPr>
            <w:tcW w:w="942" w:type="dxa"/>
            <w:gridSpan w:val="2"/>
            <w:tcBorders>
              <w:top w:val="single" w:color="auto" w:sz="2" w:space="0"/>
            </w:tcBorders>
            <w:noWrap w:val="0"/>
            <w:vAlign w:val="center"/>
          </w:tcPr>
          <w:p w14:paraId="383E812D"/>
        </w:tc>
        <w:tc>
          <w:tcPr>
            <w:tcW w:w="664" w:type="dxa"/>
            <w:tcBorders>
              <w:top w:val="single" w:color="auto" w:sz="2" w:space="0"/>
              <w:bottom w:val="single" w:color="auto" w:sz="8" w:space="0"/>
            </w:tcBorders>
            <w:noWrap w:val="0"/>
            <w:vAlign w:val="center"/>
          </w:tcPr>
          <w:p w14:paraId="09176CFB"/>
        </w:tc>
        <w:tc>
          <w:tcPr>
            <w:tcW w:w="1080" w:type="dxa"/>
            <w:gridSpan w:val="2"/>
            <w:tcBorders>
              <w:top w:val="single" w:color="auto" w:sz="2" w:space="0"/>
              <w:bottom w:val="single" w:color="auto" w:sz="8" w:space="0"/>
            </w:tcBorders>
            <w:noWrap w:val="0"/>
            <w:vAlign w:val="center"/>
          </w:tcPr>
          <w:p w14:paraId="4E4798AA"/>
        </w:tc>
        <w:tc>
          <w:tcPr>
            <w:tcW w:w="1080" w:type="dxa"/>
            <w:gridSpan w:val="2"/>
            <w:tcBorders>
              <w:top w:val="single" w:color="auto" w:sz="2" w:space="0"/>
              <w:bottom w:val="single" w:color="auto" w:sz="8" w:space="0"/>
            </w:tcBorders>
            <w:noWrap w:val="0"/>
            <w:vAlign w:val="center"/>
          </w:tcPr>
          <w:p w14:paraId="5F75B5FE"/>
        </w:tc>
        <w:tc>
          <w:tcPr>
            <w:tcW w:w="1139" w:type="dxa"/>
            <w:gridSpan w:val="2"/>
            <w:tcBorders>
              <w:top w:val="single" w:color="auto" w:sz="2" w:space="0"/>
              <w:bottom w:val="single" w:color="auto" w:sz="8" w:space="0"/>
            </w:tcBorders>
            <w:noWrap w:val="0"/>
            <w:vAlign w:val="center"/>
          </w:tcPr>
          <w:p w14:paraId="1EE20DD6"/>
        </w:tc>
        <w:tc>
          <w:tcPr>
            <w:tcW w:w="1201" w:type="dxa"/>
            <w:gridSpan w:val="2"/>
            <w:tcBorders>
              <w:top w:val="single" w:color="auto" w:sz="2" w:space="0"/>
              <w:bottom w:val="single" w:color="auto" w:sz="8" w:space="0"/>
            </w:tcBorders>
            <w:noWrap w:val="0"/>
            <w:vAlign w:val="center"/>
          </w:tcPr>
          <w:p w14:paraId="6F7B358B"/>
        </w:tc>
        <w:tc>
          <w:tcPr>
            <w:tcW w:w="1817" w:type="dxa"/>
            <w:gridSpan w:val="2"/>
            <w:tcBorders>
              <w:top w:val="single" w:color="auto" w:sz="2" w:space="0"/>
            </w:tcBorders>
            <w:noWrap w:val="0"/>
            <w:vAlign w:val="center"/>
          </w:tcPr>
          <w:p w14:paraId="5D79D836"/>
        </w:tc>
        <w:tc>
          <w:tcPr>
            <w:tcW w:w="1246" w:type="dxa"/>
            <w:tcBorders>
              <w:top w:val="single" w:color="auto" w:sz="2" w:space="0"/>
              <w:right w:val="single" w:color="auto" w:sz="4" w:space="0"/>
            </w:tcBorders>
            <w:noWrap w:val="0"/>
            <w:vAlign w:val="center"/>
          </w:tcPr>
          <w:p w14:paraId="6B655595"/>
        </w:tc>
      </w:tr>
      <w:tr w14:paraId="6CB37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06" w:type="dxa"/>
            <w:gridSpan w:val="3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6441F3E3">
            <w:pPr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6"/>
              </w:rPr>
              <w:t>预期成果</w:t>
            </w:r>
          </w:p>
        </w:tc>
        <w:tc>
          <w:tcPr>
            <w:tcW w:w="10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B82C0E">
            <w:pPr>
              <w:rPr>
                <w:spacing w:val="-10"/>
              </w:rPr>
            </w:pPr>
          </w:p>
        </w:tc>
        <w:tc>
          <w:tcPr>
            <w:tcW w:w="41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1770FA5">
            <w:pPr>
              <w:rPr>
                <w:rFonts w:hint="eastAsia"/>
                <w:spacing w:val="-4"/>
                <w:lang w:val="en-US" w:eastAsia="zh-CN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rFonts w:hint="eastAsia"/>
                <w:spacing w:val="-4"/>
                <w:lang w:val="en-US" w:eastAsia="zh-CN"/>
              </w:rPr>
              <w:t xml:space="preserve"> 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  <w:lang w:val="en-US" w:eastAsia="zh-CN"/>
              </w:rPr>
              <w:t xml:space="preserve">理论文章 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b w:val="0"/>
                <w:bCs/>
                <w:spacing w:val="-4"/>
                <w:lang w:val="en-US" w:eastAsia="zh-CN"/>
              </w:rPr>
              <w:t>学术论文</w:t>
            </w:r>
            <w:r>
              <w:rPr>
                <w:rFonts w:hint="eastAsia"/>
                <w:spacing w:val="-4"/>
                <w:lang w:val="en-US" w:eastAsia="zh-CN"/>
              </w:rPr>
              <w:t xml:space="preserve"> </w:t>
            </w:r>
            <w:r>
              <w:rPr>
                <w:b/>
                <w:spacing w:val="-4"/>
              </w:rPr>
              <w:t>D.</w:t>
            </w:r>
            <w:r>
              <w:rPr>
                <w:rFonts w:hint="eastAsia"/>
                <w:spacing w:val="-4"/>
              </w:rPr>
              <w:t>研究报告</w:t>
            </w:r>
            <w:r>
              <w:rPr>
                <w:rFonts w:hint="eastAsia"/>
                <w:spacing w:val="-4"/>
                <w:lang w:val="en-US" w:eastAsia="zh-CN"/>
              </w:rPr>
              <w:t xml:space="preserve"> </w:t>
            </w:r>
          </w:p>
          <w:p w14:paraId="7BE4645E">
            <w:pPr>
              <w:rPr>
                <w:rFonts w:hint="default" w:eastAsia="宋体"/>
                <w:spacing w:val="-4"/>
                <w:lang w:val="en-US" w:eastAsia="zh-CN"/>
              </w:rPr>
            </w:pPr>
            <w:r>
              <w:rPr>
                <w:b/>
                <w:spacing w:val="-4"/>
              </w:rPr>
              <w:t>E.</w:t>
            </w:r>
            <w:r>
              <w:rPr>
                <w:rFonts w:hint="eastAsia"/>
                <w:b w:val="0"/>
                <w:bCs w:val="0"/>
                <w:spacing w:val="-4"/>
                <w:lang w:val="en-US" w:eastAsia="zh-CN"/>
              </w:rPr>
              <w:t>其他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 w14:paraId="4964329E">
            <w:pPr>
              <w:jc w:val="center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最终成果字数</w:t>
            </w:r>
          </w:p>
          <w:p w14:paraId="5152FCBB">
            <w:pPr>
              <w:jc w:val="center"/>
            </w:pPr>
            <w:r>
              <w:rPr>
                <w:rFonts w:hint="eastAsia"/>
                <w:spacing w:val="-2"/>
              </w:rPr>
              <w:t>（千字）</w:t>
            </w:r>
          </w:p>
        </w:tc>
        <w:tc>
          <w:tcPr>
            <w:tcW w:w="1246" w:type="dxa"/>
            <w:tcBorders>
              <w:right w:val="single" w:color="auto" w:sz="4" w:space="0"/>
            </w:tcBorders>
            <w:noWrap w:val="0"/>
            <w:vAlign w:val="center"/>
          </w:tcPr>
          <w:p w14:paraId="4BD1041E">
            <w:pPr>
              <w:rPr>
                <w:spacing w:val="-2"/>
              </w:rPr>
            </w:pPr>
          </w:p>
        </w:tc>
      </w:tr>
      <w:tr w14:paraId="71CE4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30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01381D">
            <w:pPr>
              <w:jc w:val="center"/>
            </w:pPr>
            <w:r>
              <w:rPr>
                <w:rFonts w:hint="eastAsia"/>
              </w:rPr>
              <w:t>申请经费（</w:t>
            </w:r>
            <w:r>
              <w:rPr>
                <w:rFonts w:hint="eastAsia"/>
                <w:lang w:val="en-US" w:eastAsia="zh-CN"/>
              </w:rPr>
              <w:t>万</w:t>
            </w:r>
            <w:r>
              <w:rPr>
                <w:rFonts w:hint="eastAsia"/>
              </w:rPr>
              <w:t>元）</w:t>
            </w:r>
          </w:p>
        </w:tc>
        <w:tc>
          <w:tcPr>
            <w:tcW w:w="293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05C193FE"/>
        </w:tc>
        <w:tc>
          <w:tcPr>
            <w:tcW w:w="12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91C493C">
            <w:pPr>
              <w:jc w:val="center"/>
            </w:pPr>
            <w:r>
              <w:rPr>
                <w:rFonts w:hint="eastAsia"/>
              </w:rPr>
              <w:t>预计完成时间</w:t>
            </w:r>
          </w:p>
        </w:tc>
        <w:tc>
          <w:tcPr>
            <w:tcW w:w="3063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3DF60">
            <w:pPr>
              <w:ind w:firstLine="840" w:firstLineChars="40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 日</w:t>
            </w:r>
          </w:p>
        </w:tc>
      </w:tr>
    </w:tbl>
    <w:p w14:paraId="752926FB">
      <w:pPr>
        <w:spacing w:line="480" w:lineRule="auto"/>
        <w:ind w:firstLine="320" w:firstLineChars="100"/>
        <w:rPr>
          <w:rFonts w:eastAsia="黑体"/>
          <w:sz w:val="32"/>
        </w:rPr>
      </w:pPr>
      <w:r>
        <w:rPr>
          <w:rFonts w:hint="eastAsia" w:eastAsia="黑体"/>
          <w:sz w:val="32"/>
        </w:rPr>
        <w:t>二、课题论证</w:t>
      </w:r>
    </w:p>
    <w:tbl>
      <w:tblPr>
        <w:tblStyle w:val="5"/>
        <w:tblW w:w="9718" w:type="dxa"/>
        <w:tblInd w:w="-7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8"/>
      </w:tblGrid>
      <w:tr w14:paraId="7D6CA7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7" w:hRule="atLeast"/>
        </w:trPr>
        <w:tc>
          <w:tcPr>
            <w:tcW w:w="9718" w:type="dxa"/>
            <w:tcBorders>
              <w:tl2br w:val="nil"/>
              <w:tr2bl w:val="nil"/>
            </w:tcBorders>
            <w:noWrap w:val="0"/>
            <w:vAlign w:val="top"/>
          </w:tcPr>
          <w:p w14:paraId="6CB613AB">
            <w:pPr>
              <w:spacing w:line="400" w:lineRule="exact"/>
              <w:ind w:firstLine="422" w:firstLineChars="200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本表参照以下提纲撰写，要求逻辑清晰，主题突出，层次分明，内容翔实，排版清晰。除“研究基础”填在表三外，本表内容与《</w:t>
            </w:r>
            <w:r>
              <w:rPr>
                <w:rFonts w:hint="eastAsia" w:ascii="宋体"/>
                <w:b/>
                <w:szCs w:val="21"/>
                <w:lang w:val="en-US" w:eastAsia="zh-CN"/>
              </w:rPr>
              <w:t>课题论证</w:t>
            </w:r>
            <w:r>
              <w:rPr>
                <w:rFonts w:hint="eastAsia" w:ascii="宋体"/>
                <w:b/>
                <w:szCs w:val="21"/>
              </w:rPr>
              <w:t>活页》内容一致。</w:t>
            </w:r>
          </w:p>
          <w:p w14:paraId="5744724C">
            <w:pPr>
              <w:numPr>
                <w:ilvl w:val="-1"/>
                <w:numId w:val="0"/>
              </w:numPr>
              <w:spacing w:before="0" w:beforeLines="0" w:line="400" w:lineRule="exact"/>
              <w:ind w:left="0" w:leftChars="0" w:firstLine="482" w:firstLineChars="2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/>
                <w:b/>
                <w:sz w:val="24"/>
                <w:szCs w:val="24"/>
              </w:rPr>
              <w:t>[选题</w:t>
            </w:r>
            <w:r>
              <w:rPr>
                <w:rFonts w:hint="eastAsia" w:ascii="宋体"/>
                <w:b/>
                <w:sz w:val="24"/>
                <w:szCs w:val="24"/>
                <w:lang w:eastAsia="zh-CN"/>
              </w:rPr>
              <w:t>说明</w:t>
            </w:r>
            <w:r>
              <w:rPr>
                <w:rFonts w:hint="eastAsia" w:ascii="宋体"/>
                <w:b/>
                <w:sz w:val="24"/>
                <w:szCs w:val="24"/>
              </w:rPr>
              <w:t>]</w:t>
            </w:r>
            <w:r>
              <w:rPr>
                <w:rFonts w:hint="eastAsia" w:ascii="宋体"/>
                <w:sz w:val="24"/>
                <w:szCs w:val="24"/>
              </w:rPr>
              <w:t xml:space="preserve">  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选题所研究的具体问题、研究视角和核心概念（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字以内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）。</w:t>
            </w:r>
          </w:p>
          <w:p w14:paraId="7F27F9E4">
            <w:pPr>
              <w:numPr>
                <w:ilvl w:val="-1"/>
                <w:numId w:val="0"/>
              </w:numPr>
              <w:spacing w:before="0" w:beforeLines="0" w:line="400" w:lineRule="exact"/>
              <w:ind w:left="0" w:leftChars="0" w:firstLine="482" w:firstLineChars="2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/>
                <w:b/>
                <w:sz w:val="24"/>
                <w:szCs w:val="24"/>
              </w:rPr>
              <w:t>[选题依据]</w:t>
            </w:r>
            <w:r>
              <w:rPr>
                <w:rFonts w:hint="eastAsia" w:ascii="宋体"/>
                <w:sz w:val="24"/>
                <w:szCs w:val="24"/>
              </w:rPr>
              <w:t xml:space="preserve">  国内外相关研究的学术史梳理及研究动态；本课题相对于已有研究的独</w:t>
            </w:r>
          </w:p>
          <w:p w14:paraId="59B0BA36">
            <w:pPr>
              <w:numPr>
                <w:ilvl w:val="-1"/>
                <w:numId w:val="0"/>
              </w:numPr>
              <w:spacing w:before="0" w:beforeLines="0" w:line="400" w:lineRule="exact"/>
              <w:ind w:left="0" w:leftChars="0" w:firstLine="2160" w:firstLineChars="9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到学术价值和应用价值等。</w:t>
            </w:r>
          </w:p>
          <w:p w14:paraId="1D325DE3">
            <w:pPr>
              <w:numPr>
                <w:ilvl w:val="-1"/>
                <w:numId w:val="0"/>
              </w:numPr>
              <w:spacing w:before="0" w:beforeLines="0" w:line="400" w:lineRule="exact"/>
              <w:ind w:left="0" w:leftChars="0" w:firstLine="482" w:firstLineChars="2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/>
                <w:b/>
                <w:bCs/>
                <w:sz w:val="24"/>
                <w:szCs w:val="24"/>
              </w:rPr>
              <w:t>[研究内容]</w:t>
            </w:r>
            <w:r>
              <w:rPr>
                <w:rFonts w:hint="eastAsia" w:ascii="宋体"/>
                <w:sz w:val="24"/>
                <w:szCs w:val="24"/>
              </w:rPr>
              <w:t xml:space="preserve">  本课题的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主要目标、重点难点、</w:t>
            </w:r>
            <w:r>
              <w:rPr>
                <w:rFonts w:hint="eastAsia" w:ascii="宋体"/>
                <w:sz w:val="24"/>
                <w:szCs w:val="24"/>
              </w:rPr>
              <w:t>总体框架等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。</w:t>
            </w:r>
          </w:p>
          <w:p w14:paraId="0E524A88">
            <w:pPr>
              <w:numPr>
                <w:ilvl w:val="-1"/>
                <w:numId w:val="0"/>
              </w:numPr>
              <w:spacing w:beforeLines="0" w:line="400" w:lineRule="exact"/>
              <w:ind w:left="0" w:firstLine="482" w:firstLineChars="2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/>
                <w:b/>
                <w:sz w:val="24"/>
                <w:szCs w:val="24"/>
              </w:rPr>
              <w:t xml:space="preserve">[思路方法]  </w:t>
            </w:r>
            <w:r>
              <w:rPr>
                <w:rFonts w:hint="eastAsia" w:ascii="宋体"/>
                <w:sz w:val="24"/>
                <w:szCs w:val="24"/>
              </w:rPr>
              <w:t>本课题研究的基本思路、具体研究方法、研究计划及其可行性等。</w:t>
            </w:r>
          </w:p>
          <w:p w14:paraId="6D44AFE1">
            <w:pPr>
              <w:numPr>
                <w:ilvl w:val="-1"/>
                <w:numId w:val="0"/>
              </w:numPr>
              <w:spacing w:beforeLines="0" w:line="400" w:lineRule="exact"/>
              <w:ind w:left="0" w:firstLine="482" w:firstLineChars="2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/>
                <w:b/>
                <w:sz w:val="24"/>
                <w:szCs w:val="24"/>
              </w:rPr>
              <w:t xml:space="preserve">[创新之处]  </w:t>
            </w:r>
            <w:r>
              <w:rPr>
                <w:rFonts w:hint="eastAsia" w:ascii="宋体"/>
                <w:sz w:val="24"/>
                <w:szCs w:val="24"/>
              </w:rPr>
              <w:t>在学术思想、学术观点、研究方法等方面的特色和创新。</w:t>
            </w:r>
          </w:p>
          <w:p w14:paraId="31DBB45E">
            <w:pPr>
              <w:numPr>
                <w:ilvl w:val="-1"/>
                <w:numId w:val="0"/>
              </w:numPr>
              <w:spacing w:beforeLines="0" w:line="400" w:lineRule="exact"/>
              <w:ind w:left="0" w:firstLine="482" w:firstLineChars="2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宋体"/>
                <w:b/>
                <w:sz w:val="24"/>
                <w:szCs w:val="24"/>
              </w:rPr>
              <w:t xml:space="preserve">[预期成果]  </w:t>
            </w:r>
            <w:r>
              <w:rPr>
                <w:rFonts w:hint="eastAsia" w:ascii="宋体"/>
                <w:sz w:val="24"/>
                <w:szCs w:val="24"/>
              </w:rPr>
              <w:t>成果形式、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宣传转化</w:t>
            </w:r>
            <w:r>
              <w:rPr>
                <w:rFonts w:hint="eastAsia" w:ascii="宋体"/>
                <w:sz w:val="24"/>
                <w:szCs w:val="24"/>
              </w:rPr>
              <w:t>及预期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学术价值和</w:t>
            </w:r>
            <w:r>
              <w:rPr>
                <w:rFonts w:hint="eastAsia" w:ascii="宋体"/>
                <w:sz w:val="24"/>
                <w:szCs w:val="24"/>
              </w:rPr>
              <w:t>社会效益等。</w:t>
            </w:r>
          </w:p>
          <w:p w14:paraId="143852EF">
            <w:pPr>
              <w:numPr>
                <w:ilvl w:val="-1"/>
                <w:numId w:val="0"/>
              </w:numPr>
              <w:spacing w:beforeLines="0" w:line="400" w:lineRule="exact"/>
              <w:ind w:left="0" w:firstLine="482" w:firstLineChars="2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宋体"/>
                <w:b/>
                <w:sz w:val="24"/>
                <w:szCs w:val="24"/>
              </w:rPr>
              <w:t xml:space="preserve">[参考文献]  </w:t>
            </w:r>
            <w:r>
              <w:rPr>
                <w:rFonts w:hint="eastAsia" w:ascii="宋体"/>
                <w:sz w:val="24"/>
                <w:szCs w:val="24"/>
              </w:rPr>
              <w:t>开展本课题研究的主要参考文献。</w:t>
            </w:r>
          </w:p>
          <w:p w14:paraId="4FA56284">
            <w:pPr>
              <w:rPr>
                <w:rFonts w:hint="eastAsia" w:ascii="宋体"/>
                <w:sz w:val="24"/>
                <w:szCs w:val="24"/>
              </w:rPr>
            </w:pPr>
          </w:p>
          <w:p w14:paraId="4D5AA740">
            <w:pPr>
              <w:rPr>
                <w:rFonts w:hint="eastAsia" w:ascii="宋体"/>
                <w:sz w:val="24"/>
                <w:szCs w:val="24"/>
              </w:rPr>
            </w:pPr>
          </w:p>
          <w:p w14:paraId="75F6B4E2">
            <w:pPr>
              <w:rPr>
                <w:rFonts w:hint="eastAsia" w:eastAsia="黑体"/>
                <w:sz w:val="28"/>
              </w:rPr>
            </w:pPr>
          </w:p>
        </w:tc>
      </w:tr>
    </w:tbl>
    <w:p w14:paraId="33E7B2B5">
      <w:pPr>
        <w:ind w:firstLine="320" w:firstLineChars="100"/>
        <w:jc w:val="left"/>
        <w:rPr>
          <w:rFonts w:hint="eastAsia" w:eastAsia="黑体"/>
          <w:sz w:val="32"/>
        </w:rPr>
      </w:pPr>
    </w:p>
    <w:p w14:paraId="25CDAA0E">
      <w:pPr>
        <w:ind w:firstLine="320" w:firstLineChars="100"/>
        <w:jc w:val="left"/>
        <w:rPr>
          <w:rFonts w:hint="eastAsia" w:eastAsia="黑体"/>
          <w:sz w:val="32"/>
        </w:rPr>
        <w:sectPr>
          <w:pgSz w:w="11907" w:h="16840"/>
          <w:pgMar w:top="1701" w:right="1134" w:bottom="1418" w:left="1440" w:header="85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chapStyle="1"/>
          <w:cols w:space="720" w:num="1"/>
          <w:titlePg/>
          <w:docGrid w:type="lines" w:linePitch="312" w:charSpace="0"/>
        </w:sectPr>
      </w:pPr>
    </w:p>
    <w:p w14:paraId="6118CDC9">
      <w:pPr>
        <w:ind w:firstLine="320" w:firstLineChars="100"/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三、完成</w:t>
      </w:r>
      <w:r>
        <w:rPr>
          <w:rFonts w:hint="eastAsia" w:eastAsia="黑体"/>
          <w:sz w:val="32"/>
          <w:lang w:eastAsia="zh-CN"/>
        </w:rPr>
        <w:t>课题</w:t>
      </w:r>
      <w:r>
        <w:rPr>
          <w:rFonts w:hint="eastAsia" w:eastAsia="黑体"/>
          <w:sz w:val="32"/>
        </w:rPr>
        <w:t>研究的基础和保证</w:t>
      </w:r>
    </w:p>
    <w:tbl>
      <w:tblPr>
        <w:tblStyle w:val="5"/>
        <w:tblW w:w="0" w:type="auto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 w14:paraId="61A74D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1710" w:hRule="atLeast"/>
        </w:trPr>
        <w:tc>
          <w:tcPr>
            <w:tcW w:w="9720" w:type="dxa"/>
            <w:noWrap w:val="0"/>
            <w:vAlign w:val="top"/>
          </w:tcPr>
          <w:p w14:paraId="12471EA0">
            <w:pPr>
              <w:spacing w:line="400" w:lineRule="exact"/>
              <w:ind w:firstLine="422" w:firstLineChars="200"/>
              <w:rPr>
                <w:rFonts w:hint="eastAsia" w:ascii="宋体" w:hAnsi="Times New Roman" w:cs="Times New Roman"/>
                <w:b/>
                <w:szCs w:val="21"/>
              </w:rPr>
            </w:pPr>
            <w:r>
              <w:rPr>
                <w:rFonts w:hint="eastAsia" w:ascii="宋体" w:hAnsi="Times New Roman" w:cs="Times New Roman"/>
                <w:b/>
                <w:szCs w:val="21"/>
              </w:rPr>
              <w:t>本表参照以下提纲撰写，要求填写内容真实准确。</w:t>
            </w:r>
          </w:p>
          <w:p w14:paraId="6518C492">
            <w:pPr>
              <w:numPr>
                <w:ilvl w:val="-1"/>
                <w:numId w:val="0"/>
              </w:numPr>
              <w:adjustRightInd w:val="0"/>
              <w:snapToGrid w:val="0"/>
              <w:spacing w:before="0" w:beforeLines="0" w:line="400" w:lineRule="exact"/>
              <w:ind w:left="0" w:leftChars="0" w:right="0" w:firstLine="482" w:firstLineChars="200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/>
                <w:b/>
                <w:sz w:val="24"/>
                <w:szCs w:val="24"/>
              </w:rPr>
              <w:t xml:space="preserve">[学术简历]  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宋体"/>
                <w:sz w:val="24"/>
                <w:szCs w:val="24"/>
              </w:rPr>
              <w:t>人的主要学术简历、学术兼职，在相关研究领域的学术积累和贡</w:t>
            </w:r>
          </w:p>
          <w:p w14:paraId="0012F480">
            <w:pPr>
              <w:numPr>
                <w:ilvl w:val="-1"/>
                <w:numId w:val="0"/>
              </w:numPr>
              <w:adjustRightInd w:val="0"/>
              <w:snapToGrid w:val="0"/>
              <w:spacing w:before="0" w:beforeLines="0" w:line="400" w:lineRule="exact"/>
              <w:ind w:left="0" w:leftChars="0" w:right="0" w:firstLine="2160" w:firstLineChars="900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献等。</w:t>
            </w:r>
          </w:p>
          <w:p w14:paraId="7DF73920">
            <w:pPr>
              <w:numPr>
                <w:ilvl w:val="-1"/>
                <w:numId w:val="0"/>
              </w:numPr>
              <w:adjustRightInd w:val="0"/>
              <w:spacing w:line="400" w:lineRule="exact"/>
              <w:ind w:left="0" w:right="0" w:firstLine="482" w:firstLineChars="200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/>
                <w:b/>
                <w:sz w:val="24"/>
                <w:szCs w:val="24"/>
              </w:rPr>
              <w:t xml:space="preserve">[研究基础]  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宋体"/>
                <w:sz w:val="24"/>
                <w:szCs w:val="24"/>
              </w:rPr>
              <w:t>人前期相关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代表性</w:t>
            </w:r>
            <w:r>
              <w:rPr>
                <w:rFonts w:hint="eastAsia" w:ascii="宋体"/>
                <w:sz w:val="24"/>
                <w:szCs w:val="24"/>
              </w:rPr>
              <w:t xml:space="preserve">研究成果、核心观点及社会评价等。 </w:t>
            </w:r>
          </w:p>
          <w:p w14:paraId="0B40F0CD">
            <w:pPr>
              <w:numPr>
                <w:ilvl w:val="-1"/>
                <w:numId w:val="0"/>
              </w:numPr>
              <w:adjustRightInd w:val="0"/>
              <w:spacing w:line="400" w:lineRule="exact"/>
              <w:ind w:left="0" w:leftChars="0" w:right="0" w:firstLine="482" w:firstLineChars="200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/>
                <w:b/>
                <w:sz w:val="24"/>
                <w:szCs w:val="24"/>
              </w:rPr>
              <w:t xml:space="preserve">[承担项目]  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宋体"/>
                <w:sz w:val="24"/>
                <w:szCs w:val="24"/>
              </w:rPr>
              <w:t>人承担的各级各类科研项目情况，包括项目名称、资助机构、资</w:t>
            </w:r>
          </w:p>
          <w:p w14:paraId="29608C8F">
            <w:pPr>
              <w:numPr>
                <w:ilvl w:val="-1"/>
                <w:numId w:val="0"/>
              </w:numPr>
              <w:adjustRightInd w:val="0"/>
              <w:spacing w:line="400" w:lineRule="exact"/>
              <w:ind w:left="0" w:leftChars="0" w:right="0" w:firstLine="2160" w:firstLineChars="900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助金额、结项情况、研究起止时间等。</w:t>
            </w:r>
          </w:p>
          <w:p w14:paraId="3E1B01D6">
            <w:pPr>
              <w:numPr>
                <w:ilvl w:val="-1"/>
                <w:numId w:val="0"/>
              </w:numPr>
              <w:adjustRightInd w:val="0"/>
              <w:spacing w:line="400" w:lineRule="exact"/>
              <w:ind w:left="0" w:leftChars="0" w:right="0" w:firstLine="482" w:firstLineChars="200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/>
                <w:b/>
                <w:sz w:val="24"/>
                <w:szCs w:val="24"/>
              </w:rPr>
              <w:t>[与已承担项目的关系]</w:t>
            </w:r>
            <w:r>
              <w:rPr>
                <w:rFonts w:hint="eastAsia" w:ascii="宋体"/>
                <w:sz w:val="24"/>
                <w:szCs w:val="24"/>
              </w:rPr>
              <w:t xml:space="preserve">  凡以各级各类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科研</w:t>
            </w:r>
            <w:r>
              <w:rPr>
                <w:rFonts w:hint="eastAsia" w:ascii="宋体"/>
                <w:sz w:val="24"/>
                <w:szCs w:val="24"/>
              </w:rPr>
              <w:t>项目为基础申报的课题，须阐明已承担项</w:t>
            </w:r>
          </w:p>
          <w:p w14:paraId="376DDA1A">
            <w:pPr>
              <w:numPr>
                <w:ilvl w:val="-1"/>
                <w:numId w:val="0"/>
              </w:numPr>
              <w:adjustRightInd w:val="0"/>
              <w:spacing w:line="400" w:lineRule="exact"/>
              <w:ind w:left="0" w:right="0" w:firstLine="3360" w:firstLineChars="1400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目</w:t>
            </w:r>
            <w:r>
              <w:rPr>
                <w:rFonts w:hint="eastAsia" w:ascii="宋体"/>
                <w:sz w:val="24"/>
                <w:szCs w:val="24"/>
              </w:rPr>
              <w:t>与本课题的联系和区别。</w:t>
            </w:r>
          </w:p>
          <w:p w14:paraId="03E0ADB5">
            <w:pPr>
              <w:numPr>
                <w:ilvl w:val="-1"/>
                <w:numId w:val="0"/>
              </w:numPr>
              <w:adjustRightInd w:val="0"/>
              <w:spacing w:line="400" w:lineRule="exact"/>
              <w:ind w:left="0" w:right="0" w:firstLine="482" w:firstLineChars="200"/>
              <w:jc w:val="left"/>
              <w:rPr>
                <w:rFonts w:hint="eastAsia" w:ascii="宋体" w:hAnsi="Times New Roman" w:cs="Times New Roman"/>
                <w:sz w:val="24"/>
                <w:szCs w:val="24"/>
              </w:rPr>
            </w:pPr>
            <w:r>
              <w:rPr>
                <w:rFonts w:hint="eastAsia" w:ascii="宋体" w:cs="Times New Roman"/>
                <w:b/>
                <w:bCs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Times New Roman" w:cs="Times New Roman"/>
                <w:b/>
                <w:bCs/>
                <w:sz w:val="24"/>
                <w:szCs w:val="24"/>
              </w:rPr>
              <w:t xml:space="preserve">[条件保障] </w:t>
            </w:r>
            <w:r>
              <w:rPr>
                <w:rFonts w:hint="eastAsia" w:ascii="宋体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完成本课题研究的时间保证、资料设备等科研条件。</w:t>
            </w:r>
          </w:p>
          <w:p w14:paraId="509C81CB">
            <w:pPr>
              <w:ind w:left="71" w:right="71" w:firstLine="391"/>
              <w:jc w:val="left"/>
            </w:pPr>
          </w:p>
          <w:p w14:paraId="39D53C70">
            <w:pPr>
              <w:ind w:right="71"/>
              <w:jc w:val="left"/>
              <w:rPr>
                <w:rFonts w:hint="eastAsia"/>
              </w:rPr>
            </w:pPr>
          </w:p>
          <w:p w14:paraId="052375DC">
            <w:pPr>
              <w:ind w:right="71"/>
              <w:jc w:val="left"/>
              <w:rPr>
                <w:rFonts w:hint="eastAsia"/>
              </w:rPr>
            </w:pPr>
          </w:p>
          <w:p w14:paraId="262A14FE">
            <w:pPr>
              <w:ind w:right="71"/>
              <w:jc w:val="left"/>
              <w:rPr>
                <w:rFonts w:hint="eastAsia"/>
              </w:rPr>
            </w:pPr>
          </w:p>
          <w:p w14:paraId="269DFF67">
            <w:pPr>
              <w:ind w:right="71"/>
              <w:jc w:val="left"/>
              <w:rPr>
                <w:rFonts w:hint="eastAsia"/>
              </w:rPr>
            </w:pPr>
          </w:p>
          <w:p w14:paraId="48BC1034">
            <w:pPr>
              <w:ind w:right="71"/>
              <w:jc w:val="left"/>
              <w:rPr>
                <w:rFonts w:hint="eastAsia"/>
              </w:rPr>
            </w:pPr>
          </w:p>
          <w:p w14:paraId="0E522D95">
            <w:pPr>
              <w:ind w:right="71"/>
              <w:jc w:val="left"/>
              <w:rPr>
                <w:rFonts w:hint="eastAsia"/>
              </w:rPr>
            </w:pPr>
          </w:p>
          <w:p w14:paraId="06C4FB00">
            <w:pPr>
              <w:ind w:right="71"/>
              <w:jc w:val="left"/>
              <w:rPr>
                <w:rFonts w:hint="eastAsia"/>
              </w:rPr>
            </w:pPr>
          </w:p>
          <w:p w14:paraId="742DDC6B">
            <w:pPr>
              <w:ind w:right="71"/>
              <w:jc w:val="left"/>
              <w:rPr>
                <w:rFonts w:hint="eastAsia"/>
              </w:rPr>
            </w:pPr>
          </w:p>
          <w:p w14:paraId="54C9BAB2">
            <w:pPr>
              <w:ind w:right="71"/>
              <w:jc w:val="left"/>
              <w:rPr>
                <w:rFonts w:hint="eastAsia"/>
              </w:rPr>
            </w:pPr>
          </w:p>
          <w:p w14:paraId="340EEF50">
            <w:pPr>
              <w:ind w:right="71"/>
              <w:jc w:val="left"/>
              <w:rPr>
                <w:rFonts w:hint="eastAsia"/>
              </w:rPr>
            </w:pPr>
          </w:p>
          <w:p w14:paraId="58946E2A">
            <w:pPr>
              <w:ind w:right="71"/>
              <w:jc w:val="left"/>
              <w:rPr>
                <w:rFonts w:hint="eastAsia"/>
              </w:rPr>
            </w:pPr>
          </w:p>
          <w:p w14:paraId="3FD130C1">
            <w:pPr>
              <w:ind w:right="71"/>
              <w:jc w:val="left"/>
              <w:rPr>
                <w:rFonts w:hint="eastAsia"/>
              </w:rPr>
            </w:pPr>
          </w:p>
          <w:p w14:paraId="58FD2ADB">
            <w:pPr>
              <w:ind w:right="71"/>
              <w:jc w:val="left"/>
              <w:rPr>
                <w:rFonts w:hint="eastAsia"/>
              </w:rPr>
            </w:pPr>
          </w:p>
          <w:p w14:paraId="704E5678">
            <w:pPr>
              <w:ind w:right="71"/>
              <w:jc w:val="left"/>
              <w:rPr>
                <w:rFonts w:hint="eastAsia"/>
              </w:rPr>
            </w:pPr>
          </w:p>
          <w:p w14:paraId="0C422F17">
            <w:pPr>
              <w:ind w:right="71"/>
              <w:jc w:val="left"/>
              <w:rPr>
                <w:rFonts w:hint="eastAsia"/>
              </w:rPr>
            </w:pPr>
          </w:p>
          <w:p w14:paraId="33F94E0C">
            <w:pPr>
              <w:ind w:right="71"/>
              <w:jc w:val="left"/>
              <w:rPr>
                <w:rFonts w:hint="eastAsia"/>
              </w:rPr>
            </w:pPr>
          </w:p>
          <w:p w14:paraId="3C731275">
            <w:pPr>
              <w:ind w:right="71"/>
              <w:jc w:val="left"/>
              <w:rPr>
                <w:rFonts w:hint="eastAsia"/>
              </w:rPr>
            </w:pPr>
          </w:p>
          <w:p w14:paraId="44915FB4">
            <w:pPr>
              <w:ind w:right="71"/>
              <w:jc w:val="left"/>
              <w:rPr>
                <w:rFonts w:hint="eastAsia"/>
              </w:rPr>
            </w:pPr>
          </w:p>
          <w:p w14:paraId="7309F09B">
            <w:pPr>
              <w:ind w:right="71"/>
              <w:jc w:val="left"/>
              <w:rPr>
                <w:rFonts w:hint="eastAsia"/>
              </w:rPr>
            </w:pPr>
          </w:p>
          <w:p w14:paraId="0001A95F">
            <w:pPr>
              <w:ind w:right="71"/>
              <w:jc w:val="left"/>
              <w:rPr>
                <w:rFonts w:hint="eastAsia"/>
              </w:rPr>
            </w:pPr>
          </w:p>
          <w:p w14:paraId="224417AE">
            <w:pPr>
              <w:ind w:right="71"/>
              <w:jc w:val="left"/>
              <w:rPr>
                <w:rFonts w:hint="eastAsia"/>
              </w:rPr>
            </w:pPr>
          </w:p>
          <w:p w14:paraId="66F5E114">
            <w:pPr>
              <w:ind w:right="71"/>
              <w:jc w:val="left"/>
              <w:rPr>
                <w:rFonts w:hint="eastAsia"/>
              </w:rPr>
            </w:pPr>
          </w:p>
          <w:p w14:paraId="12EF282E">
            <w:pPr>
              <w:ind w:right="71"/>
              <w:jc w:val="left"/>
              <w:rPr>
                <w:rFonts w:hint="eastAsia"/>
              </w:rPr>
            </w:pPr>
          </w:p>
        </w:tc>
      </w:tr>
    </w:tbl>
    <w:p w14:paraId="2FCBF1B8">
      <w:pPr>
        <w:ind w:firstLine="0" w:firstLineChars="0"/>
        <w:jc w:val="left"/>
        <w:rPr>
          <w:rFonts w:hint="default" w:ascii="楷体_GB2312" w:hAnsi="楷体_GB2312" w:eastAsia="楷体_GB2312" w:cs="楷体_GB2312"/>
          <w:sz w:val="21"/>
          <w:szCs w:val="21"/>
          <w:lang w:eastAsia="zh-CN"/>
        </w:rPr>
        <w:sectPr>
          <w:pgSz w:w="11907" w:h="16840"/>
          <w:pgMar w:top="1701" w:right="1134" w:bottom="1418" w:left="1440" w:header="85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chapStyle="1"/>
          <w:cols w:space="720" w:num="1"/>
          <w:titlePg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sz w:val="21"/>
          <w:szCs w:val="21"/>
          <w:lang w:eastAsia="zh-CN"/>
        </w:rPr>
        <w:t>说明：</w:t>
      </w:r>
      <w:r>
        <w:rPr>
          <w:rFonts w:hint="eastAsia" w:ascii="楷体_GB2312" w:hAnsi="楷体_GB2312" w:eastAsia="楷体_GB2312" w:cs="楷体_GB2312"/>
          <w:b/>
          <w:bCs/>
          <w:sz w:val="21"/>
          <w:szCs w:val="21"/>
          <w:lang w:val="en-US" w:eastAsia="zh-CN"/>
        </w:rPr>
        <w:t>前期相关代表性研究成果限报</w:t>
      </w:r>
      <w:r>
        <w:rPr>
          <w:rFonts w:hint="eastAsia" w:ascii="Times New Roman" w:hAnsi="Times New Roman" w:eastAsia="楷体_GB2312" w:cs="楷体_GB2312"/>
          <w:b/>
          <w:bCs/>
          <w:sz w:val="21"/>
          <w:szCs w:val="21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bCs/>
          <w:sz w:val="21"/>
          <w:szCs w:val="21"/>
          <w:lang w:val="en-US" w:eastAsia="zh-CN"/>
        </w:rPr>
        <w:t>项</w:t>
      </w:r>
      <w:r>
        <w:rPr>
          <w:rFonts w:hint="eastAsia" w:ascii="楷体_GB2312" w:hAnsi="楷体_GB2312" w:eastAsia="楷体_GB2312" w:cs="楷体_GB2312"/>
          <w:sz w:val="21"/>
          <w:szCs w:val="21"/>
          <w:lang w:val="en-US" w:eastAsia="zh-CN"/>
        </w:rPr>
        <w:t>，成果名称、成果形式（如论文、专著、研究报告等）须与《课题论证活页》相同，</w:t>
      </w:r>
      <w:r>
        <w:rPr>
          <w:rFonts w:hint="eastAsia" w:ascii="楷体_GB2312" w:hAnsi="楷体_GB2312" w:eastAsia="楷体_GB2312" w:cs="楷体_GB2312"/>
          <w:b/>
          <w:bCs/>
          <w:sz w:val="21"/>
          <w:szCs w:val="21"/>
          <w:lang w:val="en-US" w:eastAsia="zh-CN"/>
        </w:rPr>
        <w:t>活页中不能填写的成果作者姓名、单位、刊物或出版社名称、发表或出版时间等信息要在本表中加以注明</w:t>
      </w:r>
      <w:r>
        <w:rPr>
          <w:rFonts w:hint="eastAsia" w:ascii="楷体_GB2312" w:hAnsi="楷体_GB2312" w:eastAsia="楷体_GB2312" w:cs="楷体_GB2312"/>
          <w:sz w:val="21"/>
          <w:szCs w:val="21"/>
          <w:lang w:val="en-US" w:eastAsia="zh-CN"/>
        </w:rPr>
        <w:t>。申请人承担的已结项或在研项目、与本课题无关的成果等不能作为前期成果填写。合作者注明作者排序。</w:t>
      </w:r>
    </w:p>
    <w:p w14:paraId="5086F0F0">
      <w:pPr>
        <w:ind w:firstLine="320" w:firstLineChars="100"/>
        <w:jc w:val="left"/>
        <w:rPr>
          <w:rFonts w:hint="eastAsia"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四</w:t>
      </w:r>
      <w:r>
        <w:rPr>
          <w:rFonts w:hint="eastAsia" w:eastAsia="黑体"/>
          <w:sz w:val="32"/>
        </w:rPr>
        <w:t>、预期研究成果</w:t>
      </w:r>
    </w:p>
    <w:tbl>
      <w:tblPr>
        <w:tblStyle w:val="5"/>
        <w:tblW w:w="9688" w:type="dxa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0"/>
        <w:gridCol w:w="611"/>
        <w:gridCol w:w="1022"/>
        <w:gridCol w:w="1425"/>
        <w:gridCol w:w="1646"/>
        <w:gridCol w:w="2134"/>
        <w:gridCol w:w="1260"/>
        <w:gridCol w:w="1080"/>
      </w:tblGrid>
      <w:tr w14:paraId="47C2D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</w:trPr>
        <w:tc>
          <w:tcPr>
            <w:tcW w:w="51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37B8B6B8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 w14:paraId="11106703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 w14:paraId="4FF8FC93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阶</w:t>
            </w:r>
          </w:p>
          <w:p w14:paraId="2B7FF6D2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段</w:t>
            </w:r>
          </w:p>
          <w:p w14:paraId="72F6CEF8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</w:p>
          <w:p w14:paraId="044FE416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 w14:paraId="4C846975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果</w:t>
            </w:r>
          </w:p>
          <w:p w14:paraId="6306BBAF">
            <w:pPr>
              <w:spacing w:line="400" w:lineRule="exact"/>
              <w:jc w:val="center"/>
              <w:rPr>
                <w:rFonts w:hint="eastAsia"/>
              </w:rPr>
            </w:pPr>
          </w:p>
          <w:p w14:paraId="1DB4A553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611" w:type="dxa"/>
            <w:tcBorders>
              <w:top w:val="single" w:color="auto" w:sz="8" w:space="0"/>
              <w:left w:val="single" w:color="auto" w:sz="4" w:space="0"/>
            </w:tcBorders>
            <w:noWrap w:val="0"/>
            <w:vAlign w:val="center"/>
          </w:tcPr>
          <w:p w14:paraId="61E13ED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447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20931C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研究阶段（起止时间）</w:t>
            </w:r>
          </w:p>
        </w:tc>
        <w:tc>
          <w:tcPr>
            <w:tcW w:w="378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43D113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阶 段 成 果 名 称</w:t>
            </w:r>
          </w:p>
        </w:tc>
        <w:tc>
          <w:tcPr>
            <w:tcW w:w="1260" w:type="dxa"/>
            <w:tcBorders>
              <w:top w:val="single" w:color="auto" w:sz="8" w:space="0"/>
            </w:tcBorders>
            <w:noWrap w:val="0"/>
            <w:vAlign w:val="center"/>
          </w:tcPr>
          <w:p w14:paraId="28F8EA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080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3E711E4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参加</w:t>
            </w:r>
            <w:r>
              <w:rPr>
                <w:rFonts w:hint="eastAsia"/>
              </w:rPr>
              <w:t>人</w:t>
            </w:r>
          </w:p>
        </w:tc>
      </w:tr>
      <w:tr w14:paraId="23C11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</w:trPr>
        <w:tc>
          <w:tcPr>
            <w:tcW w:w="5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CE8687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11" w:type="dxa"/>
            <w:tcBorders>
              <w:left w:val="single" w:color="auto" w:sz="4" w:space="0"/>
            </w:tcBorders>
            <w:noWrap w:val="0"/>
            <w:vAlign w:val="center"/>
          </w:tcPr>
          <w:p w14:paraId="59C20BE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447" w:type="dxa"/>
            <w:gridSpan w:val="2"/>
            <w:noWrap w:val="0"/>
            <w:vAlign w:val="center"/>
          </w:tcPr>
          <w:p w14:paraId="5397A92E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2"/>
            <w:noWrap w:val="0"/>
            <w:vAlign w:val="center"/>
          </w:tcPr>
          <w:p w14:paraId="1C2FCA59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391682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noWrap w:val="0"/>
            <w:vAlign w:val="center"/>
          </w:tcPr>
          <w:p w14:paraId="43733A5D">
            <w:pPr>
              <w:jc w:val="center"/>
              <w:rPr>
                <w:rFonts w:hint="eastAsia"/>
              </w:rPr>
            </w:pPr>
          </w:p>
        </w:tc>
      </w:tr>
      <w:tr w14:paraId="7C340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</w:trPr>
        <w:tc>
          <w:tcPr>
            <w:tcW w:w="5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E42F48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11" w:type="dxa"/>
            <w:tcBorders>
              <w:left w:val="single" w:color="auto" w:sz="4" w:space="0"/>
            </w:tcBorders>
            <w:noWrap w:val="0"/>
            <w:vAlign w:val="center"/>
          </w:tcPr>
          <w:p w14:paraId="188FF5A9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447" w:type="dxa"/>
            <w:gridSpan w:val="2"/>
            <w:noWrap w:val="0"/>
            <w:vAlign w:val="center"/>
          </w:tcPr>
          <w:p w14:paraId="69AB7DBC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2"/>
            <w:noWrap w:val="0"/>
            <w:vAlign w:val="center"/>
          </w:tcPr>
          <w:p w14:paraId="761EC642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54B2D9B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noWrap w:val="0"/>
            <w:vAlign w:val="center"/>
          </w:tcPr>
          <w:p w14:paraId="1F48C83C">
            <w:pPr>
              <w:jc w:val="center"/>
              <w:rPr>
                <w:rFonts w:hint="eastAsia"/>
              </w:rPr>
            </w:pPr>
          </w:p>
        </w:tc>
      </w:tr>
      <w:tr w14:paraId="63B92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</w:trPr>
        <w:tc>
          <w:tcPr>
            <w:tcW w:w="5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78D432C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11" w:type="dxa"/>
            <w:tcBorders>
              <w:left w:val="single" w:color="auto" w:sz="4" w:space="0"/>
            </w:tcBorders>
            <w:noWrap w:val="0"/>
            <w:vAlign w:val="center"/>
          </w:tcPr>
          <w:p w14:paraId="5E3BA48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447" w:type="dxa"/>
            <w:gridSpan w:val="2"/>
            <w:noWrap w:val="0"/>
            <w:vAlign w:val="center"/>
          </w:tcPr>
          <w:p w14:paraId="5EB7C6B7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2"/>
            <w:noWrap w:val="0"/>
            <w:vAlign w:val="center"/>
          </w:tcPr>
          <w:p w14:paraId="63BF0B58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0D4FB0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noWrap w:val="0"/>
            <w:vAlign w:val="center"/>
          </w:tcPr>
          <w:p w14:paraId="3339F652">
            <w:pPr>
              <w:jc w:val="center"/>
              <w:rPr>
                <w:rFonts w:hint="eastAsia"/>
              </w:rPr>
            </w:pPr>
          </w:p>
        </w:tc>
      </w:tr>
      <w:tr w14:paraId="6087C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</w:trPr>
        <w:tc>
          <w:tcPr>
            <w:tcW w:w="5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4EBD41C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11" w:type="dxa"/>
            <w:tcBorders>
              <w:left w:val="single" w:color="auto" w:sz="4" w:space="0"/>
            </w:tcBorders>
            <w:noWrap w:val="0"/>
            <w:vAlign w:val="center"/>
          </w:tcPr>
          <w:p w14:paraId="6972F949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447" w:type="dxa"/>
            <w:gridSpan w:val="2"/>
            <w:noWrap w:val="0"/>
            <w:vAlign w:val="center"/>
          </w:tcPr>
          <w:p w14:paraId="61924F36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2"/>
            <w:noWrap w:val="0"/>
            <w:vAlign w:val="center"/>
          </w:tcPr>
          <w:p w14:paraId="5D893D6C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1C71A0C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noWrap w:val="0"/>
            <w:vAlign w:val="center"/>
          </w:tcPr>
          <w:p w14:paraId="13576886">
            <w:pPr>
              <w:jc w:val="center"/>
              <w:rPr>
                <w:rFonts w:hint="eastAsia"/>
              </w:rPr>
            </w:pPr>
          </w:p>
        </w:tc>
      </w:tr>
      <w:tr w14:paraId="4BEDF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</w:trPr>
        <w:tc>
          <w:tcPr>
            <w:tcW w:w="5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F42AE2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11" w:type="dxa"/>
            <w:tcBorders>
              <w:left w:val="single" w:color="auto" w:sz="4" w:space="0"/>
            </w:tcBorders>
            <w:noWrap w:val="0"/>
            <w:vAlign w:val="center"/>
          </w:tcPr>
          <w:p w14:paraId="383E4599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447" w:type="dxa"/>
            <w:gridSpan w:val="2"/>
            <w:noWrap w:val="0"/>
            <w:vAlign w:val="center"/>
          </w:tcPr>
          <w:p w14:paraId="1E15F276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2"/>
            <w:noWrap w:val="0"/>
            <w:vAlign w:val="center"/>
          </w:tcPr>
          <w:p w14:paraId="5D78A2E6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5670E3C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noWrap w:val="0"/>
            <w:vAlign w:val="center"/>
          </w:tcPr>
          <w:p w14:paraId="4F16B40E">
            <w:pPr>
              <w:jc w:val="center"/>
              <w:rPr>
                <w:rFonts w:hint="eastAsia"/>
              </w:rPr>
            </w:pPr>
          </w:p>
        </w:tc>
      </w:tr>
      <w:tr w14:paraId="4F85C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</w:trPr>
        <w:tc>
          <w:tcPr>
            <w:tcW w:w="5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D69DC2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11" w:type="dxa"/>
            <w:tcBorders>
              <w:left w:val="single" w:color="auto" w:sz="4" w:space="0"/>
            </w:tcBorders>
            <w:noWrap w:val="0"/>
            <w:vAlign w:val="center"/>
          </w:tcPr>
          <w:p w14:paraId="114436B5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447" w:type="dxa"/>
            <w:gridSpan w:val="2"/>
            <w:noWrap w:val="0"/>
            <w:vAlign w:val="center"/>
          </w:tcPr>
          <w:p w14:paraId="37BB91AE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2"/>
            <w:noWrap w:val="0"/>
            <w:vAlign w:val="center"/>
          </w:tcPr>
          <w:p w14:paraId="5C063DBD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1E08FED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noWrap w:val="0"/>
            <w:vAlign w:val="center"/>
          </w:tcPr>
          <w:p w14:paraId="2516BE36">
            <w:pPr>
              <w:jc w:val="center"/>
              <w:rPr>
                <w:rFonts w:hint="eastAsia"/>
              </w:rPr>
            </w:pPr>
          </w:p>
        </w:tc>
      </w:tr>
      <w:tr w14:paraId="1F4D3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</w:trPr>
        <w:tc>
          <w:tcPr>
            <w:tcW w:w="5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31B9B72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11" w:type="dxa"/>
            <w:tcBorders>
              <w:left w:val="single" w:color="auto" w:sz="4" w:space="0"/>
            </w:tcBorders>
            <w:noWrap w:val="0"/>
            <w:vAlign w:val="center"/>
          </w:tcPr>
          <w:p w14:paraId="02C6C52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447" w:type="dxa"/>
            <w:gridSpan w:val="2"/>
            <w:noWrap w:val="0"/>
            <w:vAlign w:val="center"/>
          </w:tcPr>
          <w:p w14:paraId="29592C43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2"/>
            <w:noWrap w:val="0"/>
            <w:vAlign w:val="center"/>
          </w:tcPr>
          <w:p w14:paraId="0EB36E85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D0C0E85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noWrap w:val="0"/>
            <w:vAlign w:val="center"/>
          </w:tcPr>
          <w:p w14:paraId="27DCF32D">
            <w:pPr>
              <w:jc w:val="center"/>
              <w:rPr>
                <w:rFonts w:hint="eastAsia"/>
              </w:rPr>
            </w:pPr>
          </w:p>
        </w:tc>
      </w:tr>
      <w:tr w14:paraId="4BA4F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</w:trPr>
        <w:tc>
          <w:tcPr>
            <w:tcW w:w="5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FEE615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11" w:type="dxa"/>
            <w:tcBorders>
              <w:left w:val="single" w:color="auto" w:sz="4" w:space="0"/>
            </w:tcBorders>
            <w:noWrap w:val="0"/>
            <w:vAlign w:val="center"/>
          </w:tcPr>
          <w:p w14:paraId="2B98425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447" w:type="dxa"/>
            <w:gridSpan w:val="2"/>
            <w:noWrap w:val="0"/>
            <w:vAlign w:val="center"/>
          </w:tcPr>
          <w:p w14:paraId="6D03A47A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2"/>
            <w:noWrap w:val="0"/>
            <w:vAlign w:val="center"/>
          </w:tcPr>
          <w:p w14:paraId="4F36C4F9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FAFA725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noWrap w:val="0"/>
            <w:vAlign w:val="center"/>
          </w:tcPr>
          <w:p w14:paraId="7AD70F55">
            <w:pPr>
              <w:jc w:val="center"/>
              <w:rPr>
                <w:rFonts w:hint="eastAsia"/>
              </w:rPr>
            </w:pPr>
          </w:p>
        </w:tc>
      </w:tr>
      <w:tr w14:paraId="704A4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</w:trPr>
        <w:tc>
          <w:tcPr>
            <w:tcW w:w="5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4FE922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11" w:type="dxa"/>
            <w:tcBorders>
              <w:left w:val="single" w:color="auto" w:sz="4" w:space="0"/>
            </w:tcBorders>
            <w:noWrap w:val="0"/>
            <w:vAlign w:val="center"/>
          </w:tcPr>
          <w:p w14:paraId="212453F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447" w:type="dxa"/>
            <w:gridSpan w:val="2"/>
            <w:noWrap w:val="0"/>
            <w:vAlign w:val="center"/>
          </w:tcPr>
          <w:p w14:paraId="7918CDB6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2"/>
            <w:noWrap w:val="0"/>
            <w:vAlign w:val="center"/>
          </w:tcPr>
          <w:p w14:paraId="3DBB3823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FB191E6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noWrap w:val="0"/>
            <w:vAlign w:val="center"/>
          </w:tcPr>
          <w:p w14:paraId="0E393F33">
            <w:pPr>
              <w:jc w:val="center"/>
              <w:rPr>
                <w:rFonts w:hint="eastAsia"/>
              </w:rPr>
            </w:pPr>
          </w:p>
        </w:tc>
      </w:tr>
      <w:tr w14:paraId="1EF95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</w:trPr>
        <w:tc>
          <w:tcPr>
            <w:tcW w:w="510" w:type="dxa"/>
            <w:vMerge w:val="restart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50722CFB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</w:t>
            </w:r>
          </w:p>
          <w:p w14:paraId="3FF940C3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终</w:t>
            </w:r>
          </w:p>
          <w:p w14:paraId="5D23C90F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</w:t>
            </w:r>
          </w:p>
          <w:p w14:paraId="53E401E1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究</w:t>
            </w:r>
          </w:p>
          <w:p w14:paraId="3EC3C99A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 w14:paraId="06F7F685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果</w:t>
            </w:r>
          </w:p>
        </w:tc>
        <w:tc>
          <w:tcPr>
            <w:tcW w:w="611" w:type="dxa"/>
            <w:tcBorders>
              <w:left w:val="single" w:color="auto" w:sz="4" w:space="0"/>
            </w:tcBorders>
            <w:noWrap w:val="0"/>
            <w:vAlign w:val="center"/>
          </w:tcPr>
          <w:p w14:paraId="3CF65F7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022" w:type="dxa"/>
            <w:noWrap w:val="0"/>
            <w:vAlign w:val="center"/>
          </w:tcPr>
          <w:p w14:paraId="2D7F47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3071" w:type="dxa"/>
            <w:gridSpan w:val="2"/>
            <w:noWrap w:val="0"/>
            <w:vAlign w:val="center"/>
          </w:tcPr>
          <w:p w14:paraId="6BC9F9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 终 成 果 名 称</w:t>
            </w:r>
          </w:p>
        </w:tc>
        <w:tc>
          <w:tcPr>
            <w:tcW w:w="2134" w:type="dxa"/>
            <w:noWrap w:val="0"/>
            <w:vAlign w:val="center"/>
          </w:tcPr>
          <w:p w14:paraId="666110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260" w:type="dxa"/>
            <w:noWrap w:val="0"/>
            <w:vAlign w:val="center"/>
          </w:tcPr>
          <w:p w14:paraId="429419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预计字数</w:t>
            </w:r>
          </w:p>
          <w:p w14:paraId="0621B90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（千字）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noWrap w:val="0"/>
            <w:vAlign w:val="center"/>
          </w:tcPr>
          <w:p w14:paraId="769C1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参加人</w:t>
            </w:r>
          </w:p>
        </w:tc>
      </w:tr>
      <w:tr w14:paraId="65FF3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</w:trPr>
        <w:tc>
          <w:tcPr>
            <w:tcW w:w="5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58763A74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11" w:type="dxa"/>
            <w:tcBorders>
              <w:left w:val="single" w:color="auto" w:sz="4" w:space="0"/>
            </w:tcBorders>
            <w:noWrap w:val="0"/>
            <w:vAlign w:val="top"/>
          </w:tcPr>
          <w:p w14:paraId="10D77DB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22" w:type="dxa"/>
            <w:noWrap w:val="0"/>
            <w:vAlign w:val="top"/>
          </w:tcPr>
          <w:p w14:paraId="04E2699D">
            <w:pPr>
              <w:jc w:val="center"/>
              <w:rPr>
                <w:rFonts w:hint="eastAsia"/>
              </w:rPr>
            </w:pPr>
          </w:p>
        </w:tc>
        <w:tc>
          <w:tcPr>
            <w:tcW w:w="3071" w:type="dxa"/>
            <w:gridSpan w:val="2"/>
            <w:noWrap w:val="0"/>
            <w:vAlign w:val="center"/>
          </w:tcPr>
          <w:p w14:paraId="337AB102">
            <w:pPr>
              <w:rPr>
                <w:rFonts w:hint="eastAsia"/>
              </w:rPr>
            </w:pPr>
          </w:p>
          <w:p w14:paraId="628BEC9D">
            <w:pPr>
              <w:rPr>
                <w:rFonts w:hint="eastAsia"/>
              </w:rPr>
            </w:pPr>
          </w:p>
          <w:p w14:paraId="549C5092">
            <w:pPr>
              <w:rPr>
                <w:rFonts w:hint="eastAsia"/>
              </w:rPr>
            </w:pPr>
          </w:p>
        </w:tc>
        <w:tc>
          <w:tcPr>
            <w:tcW w:w="2134" w:type="dxa"/>
            <w:noWrap w:val="0"/>
            <w:vAlign w:val="top"/>
          </w:tcPr>
          <w:p w14:paraId="7683F2E0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top"/>
          </w:tcPr>
          <w:p w14:paraId="30C300D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noWrap w:val="0"/>
            <w:vAlign w:val="top"/>
          </w:tcPr>
          <w:p w14:paraId="393A02D6">
            <w:pPr>
              <w:jc w:val="center"/>
              <w:rPr>
                <w:rFonts w:hint="eastAsia"/>
              </w:rPr>
            </w:pPr>
          </w:p>
        </w:tc>
      </w:tr>
      <w:tr w14:paraId="292F4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</w:trPr>
        <w:tc>
          <w:tcPr>
            <w:tcW w:w="51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E2F197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11" w:type="dxa"/>
            <w:tcBorders>
              <w:left w:val="single" w:color="auto" w:sz="4" w:space="0"/>
              <w:bottom w:val="single" w:color="auto" w:sz="8" w:space="0"/>
            </w:tcBorders>
            <w:noWrap w:val="0"/>
            <w:vAlign w:val="top"/>
          </w:tcPr>
          <w:p w14:paraId="3168C75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22" w:type="dxa"/>
            <w:tcBorders>
              <w:bottom w:val="single" w:color="auto" w:sz="8" w:space="0"/>
            </w:tcBorders>
            <w:noWrap w:val="0"/>
            <w:vAlign w:val="top"/>
          </w:tcPr>
          <w:p w14:paraId="5D73BB50">
            <w:pPr>
              <w:jc w:val="center"/>
              <w:rPr>
                <w:rFonts w:hint="eastAsia"/>
              </w:rPr>
            </w:pPr>
          </w:p>
        </w:tc>
        <w:tc>
          <w:tcPr>
            <w:tcW w:w="3071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3EDFFF2F">
            <w:pPr>
              <w:rPr>
                <w:rFonts w:hint="eastAsia"/>
              </w:rPr>
            </w:pPr>
          </w:p>
        </w:tc>
        <w:tc>
          <w:tcPr>
            <w:tcW w:w="2134" w:type="dxa"/>
            <w:tcBorders>
              <w:bottom w:val="single" w:color="auto" w:sz="8" w:space="0"/>
            </w:tcBorders>
            <w:noWrap w:val="0"/>
            <w:vAlign w:val="top"/>
          </w:tcPr>
          <w:p w14:paraId="71F89165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single" w:color="auto" w:sz="8" w:space="0"/>
            </w:tcBorders>
            <w:noWrap w:val="0"/>
            <w:vAlign w:val="top"/>
          </w:tcPr>
          <w:p w14:paraId="44B19719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FBCAE33">
            <w:pPr>
              <w:jc w:val="center"/>
              <w:rPr>
                <w:rFonts w:hint="eastAsia"/>
              </w:rPr>
            </w:pPr>
          </w:p>
        </w:tc>
      </w:tr>
    </w:tbl>
    <w:p w14:paraId="14137226">
      <w:pPr>
        <w:ind w:firstLine="320" w:firstLineChars="100"/>
        <w:jc w:val="left"/>
        <w:rPr>
          <w:rFonts w:hint="eastAsia" w:eastAsia="黑体"/>
          <w:sz w:val="32"/>
        </w:rPr>
      </w:pPr>
    </w:p>
    <w:p w14:paraId="2123866A">
      <w:pPr>
        <w:ind w:firstLine="320" w:firstLineChars="100"/>
        <w:jc w:val="left"/>
        <w:rPr>
          <w:rFonts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五</w:t>
      </w:r>
      <w:r>
        <w:rPr>
          <w:rFonts w:hint="eastAsia" w:eastAsia="黑体"/>
          <w:sz w:val="32"/>
        </w:rPr>
        <w:t>、经费概算</w:t>
      </w:r>
    </w:p>
    <w:tbl>
      <w:tblPr>
        <w:tblStyle w:val="5"/>
        <w:tblW w:w="9719" w:type="dxa"/>
        <w:tblInd w:w="-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675"/>
        <w:gridCol w:w="2542"/>
        <w:gridCol w:w="1342"/>
        <w:gridCol w:w="4134"/>
      </w:tblGrid>
      <w:tr w14:paraId="248545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1026" w:type="dxa"/>
            <w:noWrap w:val="0"/>
            <w:vAlign w:val="center"/>
          </w:tcPr>
          <w:p w14:paraId="0AAC2D74"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675" w:type="dxa"/>
            <w:noWrap w:val="0"/>
            <w:vAlign w:val="center"/>
          </w:tcPr>
          <w:p w14:paraId="68B92DDB">
            <w:pPr>
              <w:jc w:val="center"/>
              <w:rPr>
                <w:rFonts w:hint="eastAsia" w:ascii="宋体" w:hAnsi="宋体"/>
                <w:b/>
                <w:bCs w:val="0"/>
              </w:rPr>
            </w:pPr>
            <w:r>
              <w:rPr>
                <w:rFonts w:hint="eastAsia" w:ascii="宋体" w:hAnsi="宋体"/>
                <w:b/>
                <w:bCs w:val="0"/>
              </w:rPr>
              <w:t>序号</w:t>
            </w:r>
          </w:p>
        </w:tc>
        <w:tc>
          <w:tcPr>
            <w:tcW w:w="2542" w:type="dxa"/>
            <w:noWrap w:val="0"/>
            <w:vAlign w:val="center"/>
          </w:tcPr>
          <w:p w14:paraId="36AC5516">
            <w:pPr>
              <w:jc w:val="center"/>
              <w:rPr>
                <w:rFonts w:hint="eastAsia" w:ascii="宋体" w:hAnsi="宋体"/>
                <w:b/>
                <w:bCs w:val="0"/>
              </w:rPr>
            </w:pPr>
            <w:r>
              <w:rPr>
                <w:rFonts w:hint="eastAsia" w:ascii="宋体" w:hAnsi="宋体"/>
                <w:b/>
                <w:bCs w:val="0"/>
              </w:rPr>
              <w:t>经费开支科目</w:t>
            </w:r>
          </w:p>
        </w:tc>
        <w:tc>
          <w:tcPr>
            <w:tcW w:w="1342" w:type="dxa"/>
            <w:noWrap w:val="0"/>
            <w:vAlign w:val="center"/>
          </w:tcPr>
          <w:p w14:paraId="78E659F2">
            <w:pPr>
              <w:jc w:val="center"/>
              <w:rPr>
                <w:rFonts w:hint="eastAsia" w:ascii="宋体"/>
                <w:b/>
                <w:bCs w:val="0"/>
              </w:rPr>
            </w:pPr>
            <w:r>
              <w:rPr>
                <w:rFonts w:hint="eastAsia" w:ascii="宋体"/>
                <w:b/>
                <w:bCs w:val="0"/>
              </w:rPr>
              <w:t>金额</w:t>
            </w:r>
          </w:p>
          <w:p w14:paraId="6CDB68BB">
            <w:pPr>
              <w:jc w:val="center"/>
              <w:rPr>
                <w:rFonts w:hint="eastAsia" w:ascii="宋体"/>
                <w:b/>
                <w:bCs w:val="0"/>
              </w:rPr>
            </w:pPr>
            <w:r>
              <w:rPr>
                <w:rFonts w:hint="eastAsia" w:ascii="宋体"/>
                <w:b/>
                <w:bCs w:val="0"/>
                <w:lang w:eastAsia="zh-CN"/>
              </w:rPr>
              <w:t>（</w:t>
            </w:r>
            <w:r>
              <w:rPr>
                <w:rFonts w:hint="eastAsia" w:ascii="宋体"/>
                <w:b/>
                <w:bCs w:val="0"/>
                <w:lang w:val="en-US" w:eastAsia="zh-CN"/>
              </w:rPr>
              <w:t>万</w:t>
            </w:r>
            <w:r>
              <w:rPr>
                <w:rFonts w:hint="eastAsia" w:ascii="宋体"/>
                <w:b/>
                <w:bCs w:val="0"/>
              </w:rPr>
              <w:t>元）</w:t>
            </w:r>
          </w:p>
        </w:tc>
        <w:tc>
          <w:tcPr>
            <w:tcW w:w="4134" w:type="dxa"/>
            <w:noWrap w:val="0"/>
            <w:vAlign w:val="center"/>
          </w:tcPr>
          <w:p w14:paraId="37F97188">
            <w:pPr>
              <w:jc w:val="center"/>
              <w:rPr>
                <w:rFonts w:hint="default" w:ascii="宋体" w:eastAsia="宋体"/>
                <w:b/>
                <w:bCs w:val="0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lang w:val="en-US" w:eastAsia="zh-CN"/>
              </w:rPr>
              <w:t>开支明细</w:t>
            </w:r>
          </w:p>
        </w:tc>
      </w:tr>
      <w:tr w14:paraId="5D784A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</w:trPr>
        <w:tc>
          <w:tcPr>
            <w:tcW w:w="1026" w:type="dxa"/>
            <w:vMerge w:val="restart"/>
            <w:noWrap w:val="0"/>
            <w:vAlign w:val="center"/>
          </w:tcPr>
          <w:p w14:paraId="1A46C205">
            <w:pPr>
              <w:tabs>
                <w:tab w:val="left" w:pos="293"/>
              </w:tabs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直接</w:t>
            </w:r>
          </w:p>
          <w:p w14:paraId="240989D3">
            <w:pPr>
              <w:tabs>
                <w:tab w:val="left" w:pos="293"/>
              </w:tabs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费用</w:t>
            </w:r>
          </w:p>
        </w:tc>
        <w:tc>
          <w:tcPr>
            <w:tcW w:w="675" w:type="dxa"/>
            <w:noWrap w:val="0"/>
            <w:vAlign w:val="center"/>
          </w:tcPr>
          <w:p w14:paraId="11CFBE66">
            <w:pPr>
              <w:jc w:val="center"/>
              <w:rPr>
                <w:rFonts w:ascii="宋体" w:hAnsi="宋体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1</w:t>
            </w:r>
          </w:p>
        </w:tc>
        <w:tc>
          <w:tcPr>
            <w:tcW w:w="2542" w:type="dxa"/>
            <w:noWrap w:val="0"/>
            <w:vAlign w:val="center"/>
          </w:tcPr>
          <w:p w14:paraId="2A337EED">
            <w:pPr>
              <w:jc w:val="left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业务</w:t>
            </w:r>
            <w:r>
              <w:rPr>
                <w:rFonts w:hint="eastAsia" w:ascii="宋体" w:hAnsi="宋体"/>
                <w:b/>
                <w:bCs/>
              </w:rPr>
              <w:t>费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包括购置图书、收集资料、复印翻拍、检索文献、采集数据、翻译资料、印刷出版、会议/差旅/国际合作与交流等费用）</w:t>
            </w:r>
          </w:p>
        </w:tc>
        <w:tc>
          <w:tcPr>
            <w:tcW w:w="1342" w:type="dxa"/>
            <w:noWrap w:val="0"/>
            <w:vAlign w:val="center"/>
          </w:tcPr>
          <w:p w14:paraId="17DC41D4">
            <w:pPr>
              <w:jc w:val="center"/>
              <w:rPr>
                <w:rFonts w:ascii="宋体"/>
              </w:rPr>
            </w:pPr>
          </w:p>
        </w:tc>
        <w:tc>
          <w:tcPr>
            <w:tcW w:w="4134" w:type="dxa"/>
            <w:noWrap w:val="0"/>
            <w:vAlign w:val="center"/>
          </w:tcPr>
          <w:p w14:paraId="006AD593">
            <w:pPr>
              <w:jc w:val="left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eastAsia="zh-CN"/>
              </w:rPr>
              <w:t>（</w:t>
            </w:r>
            <w:r>
              <w:rPr>
                <w:rFonts w:hint="eastAsia" w:ascii="宋体"/>
                <w:lang w:val="en-US" w:eastAsia="zh-CN"/>
              </w:rPr>
              <w:t>说明每项内容及金额）</w:t>
            </w:r>
          </w:p>
        </w:tc>
      </w:tr>
      <w:tr w14:paraId="583439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</w:trPr>
        <w:tc>
          <w:tcPr>
            <w:tcW w:w="1026" w:type="dxa"/>
            <w:vMerge w:val="continue"/>
            <w:noWrap w:val="0"/>
            <w:vAlign w:val="center"/>
          </w:tcPr>
          <w:p w14:paraId="46A714C5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75" w:type="dxa"/>
            <w:noWrap w:val="0"/>
            <w:vAlign w:val="center"/>
          </w:tcPr>
          <w:p w14:paraId="588622CF">
            <w:pPr>
              <w:jc w:val="center"/>
              <w:rPr>
                <w:rFonts w:ascii="宋体" w:hAnsi="宋体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2</w:t>
            </w:r>
          </w:p>
        </w:tc>
        <w:tc>
          <w:tcPr>
            <w:tcW w:w="2542" w:type="dxa"/>
            <w:noWrap w:val="0"/>
            <w:vAlign w:val="center"/>
          </w:tcPr>
          <w:p w14:paraId="37E741FE">
            <w:pPr>
              <w:jc w:val="left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劳务</w:t>
            </w:r>
            <w:r>
              <w:rPr>
                <w:rFonts w:hint="eastAsia" w:ascii="宋体" w:hAnsi="宋体"/>
                <w:b/>
                <w:bCs/>
              </w:rPr>
              <w:t>费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支付给参与项目研究的研究生、博士后、访问学者和项目聘用的研究人员、科研辅助人员等的劳务性费用，以及支付给临时聘请的咨询专家的费用等）</w:t>
            </w:r>
          </w:p>
        </w:tc>
        <w:tc>
          <w:tcPr>
            <w:tcW w:w="1342" w:type="dxa"/>
            <w:noWrap w:val="0"/>
            <w:vAlign w:val="center"/>
          </w:tcPr>
          <w:p w14:paraId="4564AB34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4134" w:type="dxa"/>
            <w:noWrap w:val="0"/>
            <w:vAlign w:val="center"/>
          </w:tcPr>
          <w:p w14:paraId="4D8CF648"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  <w:lang w:eastAsia="zh-CN"/>
              </w:rPr>
              <w:t>（</w:t>
            </w:r>
            <w:r>
              <w:rPr>
                <w:rFonts w:hint="eastAsia" w:ascii="宋体"/>
                <w:lang w:val="en-US" w:eastAsia="zh-CN"/>
              </w:rPr>
              <w:t>说明每项内容及金额）</w:t>
            </w:r>
          </w:p>
        </w:tc>
      </w:tr>
      <w:tr w14:paraId="6BCFFF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</w:trPr>
        <w:tc>
          <w:tcPr>
            <w:tcW w:w="1026" w:type="dxa"/>
            <w:vMerge w:val="continue"/>
            <w:noWrap w:val="0"/>
            <w:vAlign w:val="center"/>
          </w:tcPr>
          <w:p w14:paraId="7B835EE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75" w:type="dxa"/>
            <w:noWrap w:val="0"/>
            <w:vAlign w:val="center"/>
          </w:tcPr>
          <w:p w14:paraId="067FEBB0">
            <w:pPr>
              <w:jc w:val="center"/>
              <w:rPr>
                <w:rFonts w:ascii="宋体" w:hAnsi="宋体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3</w:t>
            </w:r>
          </w:p>
        </w:tc>
        <w:tc>
          <w:tcPr>
            <w:tcW w:w="2542" w:type="dxa"/>
            <w:noWrap w:val="0"/>
            <w:vAlign w:val="center"/>
          </w:tcPr>
          <w:p w14:paraId="33388A05">
            <w:pPr>
              <w:jc w:val="left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</w:rPr>
              <w:t>设备费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购置设备和设备耗材、升级维护现有设备以及租用外单位设备而发生的费用）</w:t>
            </w:r>
          </w:p>
        </w:tc>
        <w:tc>
          <w:tcPr>
            <w:tcW w:w="1342" w:type="dxa"/>
            <w:noWrap w:val="0"/>
            <w:vAlign w:val="center"/>
          </w:tcPr>
          <w:p w14:paraId="0F333745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4134" w:type="dxa"/>
            <w:noWrap w:val="0"/>
            <w:vAlign w:val="center"/>
          </w:tcPr>
          <w:p w14:paraId="574280A7"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  <w:lang w:eastAsia="zh-CN"/>
              </w:rPr>
              <w:t>（</w:t>
            </w:r>
            <w:r>
              <w:rPr>
                <w:rFonts w:hint="eastAsia" w:ascii="宋体"/>
                <w:lang w:val="en-US" w:eastAsia="zh-CN"/>
              </w:rPr>
              <w:t>说明每项内容及金额）</w:t>
            </w:r>
          </w:p>
        </w:tc>
      </w:tr>
      <w:tr w14:paraId="630267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</w:trPr>
        <w:tc>
          <w:tcPr>
            <w:tcW w:w="1026" w:type="dxa"/>
            <w:noWrap w:val="0"/>
            <w:vAlign w:val="center"/>
          </w:tcPr>
          <w:p w14:paraId="6AD90836">
            <w:pPr>
              <w:jc w:val="center"/>
              <w:rPr>
                <w:rFonts w:hint="eastAsia" w:ascii="宋体" w:hAnsi="宋体" w:eastAsia="宋体" w:cs="Times New Roman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lang w:eastAsia="zh-CN"/>
              </w:rPr>
              <w:t>间接</w:t>
            </w:r>
          </w:p>
          <w:p w14:paraId="350A3F12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 w:eastAsia="宋体" w:cs="Times New Roman"/>
                <w:b/>
                <w:lang w:eastAsia="zh-CN"/>
              </w:rPr>
              <w:t>费用</w:t>
            </w:r>
          </w:p>
        </w:tc>
        <w:tc>
          <w:tcPr>
            <w:tcW w:w="8693" w:type="dxa"/>
            <w:gridSpan w:val="4"/>
            <w:noWrap w:val="0"/>
            <w:vAlign w:val="center"/>
          </w:tcPr>
          <w:p w14:paraId="59B917DE">
            <w:pPr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万元</w:t>
            </w:r>
          </w:p>
        </w:tc>
      </w:tr>
      <w:tr w14:paraId="747A8A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</w:trPr>
        <w:tc>
          <w:tcPr>
            <w:tcW w:w="1026" w:type="dxa"/>
            <w:noWrap w:val="0"/>
            <w:vAlign w:val="center"/>
          </w:tcPr>
          <w:p w14:paraId="3CBB7CE0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 w:eastAsia="宋体" w:cs="Times New Roman"/>
                <w:b/>
                <w:lang w:eastAsia="zh-CN"/>
              </w:rPr>
              <w:t>合计</w:t>
            </w:r>
          </w:p>
        </w:tc>
        <w:tc>
          <w:tcPr>
            <w:tcW w:w="8693" w:type="dxa"/>
            <w:gridSpan w:val="4"/>
            <w:noWrap w:val="0"/>
            <w:vAlign w:val="center"/>
          </w:tcPr>
          <w:p w14:paraId="3C24648A">
            <w:pPr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万元</w:t>
            </w:r>
          </w:p>
        </w:tc>
      </w:tr>
    </w:tbl>
    <w:p w14:paraId="2A5408D2">
      <w:pPr>
        <w:jc w:val="left"/>
        <w:rPr>
          <w:rFonts w:hint="eastAsia" w:eastAsia="黑体"/>
          <w:sz w:val="32"/>
          <w:lang w:eastAsia="zh-CN"/>
        </w:rPr>
        <w:sectPr>
          <w:pgSz w:w="11907" w:h="16840"/>
          <w:pgMar w:top="1701" w:right="1134" w:bottom="1418" w:left="1440" w:header="85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chapStyle="1"/>
          <w:cols w:space="720" w:num="1"/>
          <w:titlePg/>
          <w:docGrid w:type="lines" w:linePitch="312" w:charSpace="0"/>
        </w:sectPr>
      </w:pPr>
    </w:p>
    <w:p w14:paraId="7D45CC0F">
      <w:pPr>
        <w:ind w:firstLine="320" w:firstLineChars="100"/>
        <w:jc w:val="left"/>
        <w:rPr>
          <w:rFonts w:eastAsia="黑体"/>
          <w:sz w:val="32"/>
        </w:rPr>
      </w:pPr>
      <w:r>
        <w:rPr>
          <w:rFonts w:hint="eastAsia" w:eastAsia="黑体"/>
          <w:sz w:val="32"/>
          <w:lang w:eastAsia="zh-CN"/>
        </w:rPr>
        <w:t>六</w:t>
      </w:r>
      <w:r>
        <w:rPr>
          <w:rFonts w:hint="eastAsia" w:eastAsia="黑体"/>
          <w:sz w:val="32"/>
        </w:rPr>
        <w:t>、</w:t>
      </w:r>
      <w:r>
        <w:rPr>
          <w:rFonts w:hint="eastAsia" w:eastAsia="黑体"/>
          <w:sz w:val="32"/>
          <w:lang w:val="en-US" w:eastAsia="zh-CN"/>
        </w:rPr>
        <w:t>责任</w:t>
      </w:r>
      <w:r>
        <w:rPr>
          <w:rFonts w:hint="eastAsia" w:eastAsia="黑体"/>
          <w:sz w:val="32"/>
        </w:rPr>
        <w:t>单位审核意见</w:t>
      </w:r>
    </w:p>
    <w:tbl>
      <w:tblPr>
        <w:tblStyle w:val="5"/>
        <w:tblW w:w="9703" w:type="dxa"/>
        <w:tblInd w:w="-5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3"/>
      </w:tblGrid>
      <w:tr w14:paraId="7FF23E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8" w:hRule="atLeast"/>
        </w:trPr>
        <w:tc>
          <w:tcPr>
            <w:tcW w:w="9703" w:type="dxa"/>
            <w:noWrap w:val="0"/>
            <w:vAlign w:val="top"/>
          </w:tcPr>
          <w:p w14:paraId="7DEDEBFA">
            <w:pPr>
              <w:pStyle w:val="2"/>
              <w:ind w:firstLine="420"/>
            </w:pPr>
          </w:p>
          <w:p w14:paraId="6C3C4FB5">
            <w:pPr>
              <w:pStyle w:val="2"/>
              <w:ind w:firstLine="420"/>
            </w:pPr>
            <w:r>
              <w:rPr>
                <w:rFonts w:hint="eastAsia"/>
              </w:rPr>
              <w:t>申请书所填写的内容是否属实；该课题</w:t>
            </w:r>
            <w:r>
              <w:rPr>
                <w:rFonts w:hint="eastAsia"/>
                <w:lang w:val="en-US" w:eastAsia="zh-CN"/>
              </w:rPr>
              <w:t>申请</w:t>
            </w:r>
            <w:r>
              <w:rPr>
                <w:rFonts w:hint="eastAsia"/>
              </w:rPr>
              <w:t>人和参加者的政治业务素质是否适合承担本课题的研究工作；本单位能否提供完成本课题所需的时间和条件；本单位是否同意承担本项目的管理任务和信誉保证。</w:t>
            </w:r>
          </w:p>
          <w:p w14:paraId="2DBFA154">
            <w:pPr>
              <w:jc w:val="left"/>
            </w:pPr>
          </w:p>
          <w:p w14:paraId="093550F7">
            <w:pPr>
              <w:jc w:val="left"/>
            </w:pPr>
          </w:p>
          <w:p w14:paraId="29A1F12D">
            <w:pPr>
              <w:jc w:val="left"/>
            </w:pPr>
          </w:p>
          <w:p w14:paraId="7B6D9049">
            <w:pPr>
              <w:jc w:val="left"/>
            </w:pPr>
          </w:p>
          <w:p w14:paraId="32E2B90F">
            <w:pPr>
              <w:jc w:val="left"/>
            </w:pPr>
          </w:p>
          <w:p w14:paraId="1D2153A2">
            <w:pPr>
              <w:jc w:val="left"/>
              <w:rPr>
                <w:rFonts w:hint="eastAsia"/>
              </w:rPr>
            </w:pPr>
          </w:p>
          <w:p w14:paraId="44D4CFFA">
            <w:pPr>
              <w:jc w:val="left"/>
              <w:rPr>
                <w:rFonts w:hint="eastAsia"/>
              </w:rPr>
            </w:pPr>
          </w:p>
          <w:p w14:paraId="404F3D11">
            <w:pPr>
              <w:jc w:val="left"/>
            </w:pPr>
          </w:p>
          <w:p w14:paraId="00FAC430">
            <w:pPr>
              <w:jc w:val="left"/>
              <w:rPr>
                <w:rFonts w:hint="eastAsia"/>
              </w:rPr>
            </w:pPr>
          </w:p>
          <w:p w14:paraId="3964917C">
            <w:pPr>
              <w:spacing w:line="480" w:lineRule="auto"/>
              <w:ind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单位科研管理部门公章</w:t>
            </w:r>
            <w:r>
              <w:t xml:space="preserve">                          </w:t>
            </w:r>
            <w:r>
              <w:rPr>
                <w:rFonts w:hint="eastAsia"/>
              </w:rPr>
              <w:t xml:space="preserve">         </w:t>
            </w:r>
            <w:r>
              <w:t xml:space="preserve"> </w:t>
            </w:r>
            <w:r>
              <w:rPr>
                <w:rFonts w:hint="eastAsia"/>
              </w:rPr>
              <w:t>单位公章</w:t>
            </w:r>
          </w:p>
          <w:p w14:paraId="7886AB56">
            <w:pPr>
              <w:spacing w:line="480" w:lineRule="auto"/>
              <w:ind w:firstLine="42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负责人签章                                              单位法人签章</w:t>
            </w:r>
          </w:p>
          <w:p w14:paraId="166DA67B">
            <w:pPr>
              <w:spacing w:line="460" w:lineRule="exact"/>
              <w:ind w:firstLine="1260" w:firstLineChars="6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                     </w:t>
            </w:r>
            <w:r>
              <w:rPr>
                <w:rFonts w:hint="eastAsia"/>
              </w:rPr>
              <w:t xml:space="preserve">                  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14:paraId="6765E2D6">
            <w:pPr>
              <w:spacing w:line="460" w:lineRule="exact"/>
              <w:jc w:val="left"/>
            </w:pPr>
            <w:r>
              <w:t xml:space="preserve">                                                     </w:t>
            </w:r>
          </w:p>
        </w:tc>
      </w:tr>
    </w:tbl>
    <w:p w14:paraId="2BA719CA">
      <w:pPr>
        <w:ind w:firstLine="217" w:firstLineChars="68"/>
        <w:jc w:val="left"/>
        <w:rPr>
          <w:rFonts w:eastAsia="黑体"/>
          <w:sz w:val="32"/>
        </w:rPr>
      </w:pPr>
      <w:r>
        <w:rPr>
          <w:rFonts w:hint="eastAsia" w:eastAsia="黑体"/>
          <w:sz w:val="32"/>
          <w:lang w:eastAsia="zh-CN"/>
        </w:rPr>
        <w:t>七</w:t>
      </w:r>
      <w:r>
        <w:rPr>
          <w:rFonts w:hint="eastAsia" w:eastAsia="黑体"/>
          <w:sz w:val="32"/>
        </w:rPr>
        <w:t>、学科评审组评审意见</w:t>
      </w:r>
    </w:p>
    <w:tbl>
      <w:tblPr>
        <w:tblStyle w:val="6"/>
        <w:tblW w:w="972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619"/>
        <w:gridCol w:w="1080"/>
        <w:gridCol w:w="1439"/>
        <w:gridCol w:w="1800"/>
        <w:gridCol w:w="2087"/>
      </w:tblGrid>
      <w:tr w14:paraId="303AE9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95" w:type="dxa"/>
            <w:tcBorders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1A679D">
            <w:pPr>
              <w:jc w:val="center"/>
            </w:pPr>
            <w:r>
              <w:rPr>
                <w:rFonts w:hint="eastAsia"/>
              </w:rPr>
              <w:t>学科组人数</w:t>
            </w:r>
          </w:p>
        </w:tc>
        <w:tc>
          <w:tcPr>
            <w:tcW w:w="161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9D2D88">
            <w:pPr>
              <w:jc w:val="center"/>
            </w:pPr>
          </w:p>
        </w:tc>
        <w:tc>
          <w:tcPr>
            <w:tcW w:w="108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2ABCE8">
            <w:pPr>
              <w:jc w:val="center"/>
            </w:pPr>
            <w:r>
              <w:rPr>
                <w:rFonts w:hint="eastAsia"/>
              </w:rPr>
              <w:t>实到人数</w:t>
            </w:r>
          </w:p>
        </w:tc>
        <w:tc>
          <w:tcPr>
            <w:tcW w:w="143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0F7740">
            <w:pPr>
              <w:jc w:val="center"/>
            </w:pPr>
          </w:p>
        </w:tc>
        <w:tc>
          <w:tcPr>
            <w:tcW w:w="180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98DA3D">
            <w:pPr>
              <w:jc w:val="center"/>
            </w:pPr>
            <w:r>
              <w:rPr>
                <w:rFonts w:hint="eastAsia"/>
              </w:rPr>
              <w:t>表决结果</w:t>
            </w:r>
          </w:p>
        </w:tc>
        <w:tc>
          <w:tcPr>
            <w:tcW w:w="2087" w:type="dxa"/>
            <w:tcBorders>
              <w:left w:val="single" w:color="000000" w:sz="8" w:space="0"/>
              <w:bottom w:val="single" w:color="000000" w:sz="8" w:space="0"/>
              <w:tl2br w:val="nil"/>
              <w:tr2bl w:val="nil"/>
            </w:tcBorders>
            <w:noWrap w:val="0"/>
            <w:vAlign w:val="center"/>
          </w:tcPr>
          <w:p w14:paraId="3EC92FA2">
            <w:pPr>
              <w:jc w:val="center"/>
            </w:pPr>
          </w:p>
        </w:tc>
      </w:tr>
      <w:tr w14:paraId="1E3D9E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9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DE7DA7">
            <w:pPr>
              <w:jc w:val="center"/>
            </w:pPr>
            <w:r>
              <w:rPr>
                <w:rFonts w:hint="eastAsia"/>
              </w:rPr>
              <w:t>赞成票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1501F5">
            <w:pPr>
              <w:jc w:val="center"/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59A330">
            <w:pPr>
              <w:jc w:val="center"/>
            </w:pPr>
            <w:r>
              <w:rPr>
                <w:rFonts w:hint="eastAsia"/>
              </w:rPr>
              <w:t>反对票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24C624">
            <w:pPr>
              <w:jc w:val="center"/>
            </w:pP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CD384A">
            <w:pPr>
              <w:jc w:val="center"/>
            </w:pPr>
            <w:r>
              <w:rPr>
                <w:rFonts w:hint="eastAsia"/>
              </w:rPr>
              <w:t>弃权票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tl2br w:val="nil"/>
              <w:tr2bl w:val="nil"/>
            </w:tcBorders>
            <w:noWrap w:val="0"/>
            <w:vAlign w:val="center"/>
          </w:tcPr>
          <w:p w14:paraId="5FB56FA6">
            <w:pPr>
              <w:jc w:val="center"/>
            </w:pPr>
          </w:p>
        </w:tc>
      </w:tr>
      <w:tr w14:paraId="23F603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169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1E153F">
            <w:pPr>
              <w:jc w:val="center"/>
              <w:rPr>
                <w:rFonts w:hint="eastAsia" w:ascii="宋体" w:hAnsi="宋体"/>
                <w:spacing w:val="17"/>
              </w:rPr>
            </w:pPr>
            <w:r>
              <w:rPr>
                <w:rFonts w:hint="eastAsia" w:ascii="宋体" w:hAnsi="宋体"/>
                <w:spacing w:val="17"/>
              </w:rPr>
              <w:t>学科专家组</w:t>
            </w:r>
          </w:p>
          <w:p w14:paraId="1663C2B1">
            <w:pPr>
              <w:jc w:val="center"/>
              <w:rPr>
                <w:rFonts w:hint="eastAsia"/>
                <w:spacing w:val="17"/>
              </w:rPr>
            </w:pPr>
            <w:r>
              <w:rPr>
                <w:rFonts w:hint="eastAsia" w:ascii="宋体" w:hAnsi="宋体"/>
                <w:spacing w:val="17"/>
              </w:rPr>
              <w:t>建议立项意见</w:t>
            </w:r>
          </w:p>
        </w:tc>
        <w:tc>
          <w:tcPr>
            <w:tcW w:w="80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tl2br w:val="nil"/>
              <w:tr2bl w:val="nil"/>
            </w:tcBorders>
            <w:noWrap w:val="0"/>
            <w:vAlign w:val="top"/>
          </w:tcPr>
          <w:p w14:paraId="6C56E2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</w:t>
            </w:r>
          </w:p>
          <w:p w14:paraId="66D6E914">
            <w:pPr>
              <w:jc w:val="center"/>
              <w:rPr>
                <w:rFonts w:hint="eastAsia"/>
              </w:rPr>
            </w:pPr>
          </w:p>
          <w:p w14:paraId="46B31EE3">
            <w:pPr>
              <w:jc w:val="center"/>
              <w:rPr>
                <w:rFonts w:hint="eastAsia"/>
              </w:rPr>
            </w:pPr>
          </w:p>
          <w:p w14:paraId="1396B9AB">
            <w:pPr>
              <w:jc w:val="center"/>
              <w:rPr>
                <w:rFonts w:hint="eastAsia"/>
              </w:rPr>
            </w:pPr>
          </w:p>
          <w:p w14:paraId="3C0EA1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学科组长签字：                                        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14:paraId="2FD3BB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695" w:type="dxa"/>
            <w:tcBorders>
              <w:top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1878CE">
            <w:pPr>
              <w:jc w:val="center"/>
              <w:rPr>
                <w:rFonts w:hint="eastAsia"/>
                <w:spacing w:val="17"/>
              </w:rPr>
            </w:pPr>
            <w:r>
              <w:rPr>
                <w:rFonts w:hint="eastAsia"/>
                <w:spacing w:val="17"/>
              </w:rPr>
              <w:t>评审未通过</w:t>
            </w:r>
          </w:p>
          <w:p w14:paraId="1C775927">
            <w:pPr>
              <w:jc w:val="center"/>
              <w:rPr>
                <w:rFonts w:hint="eastAsia" w:ascii="宋体" w:hAnsi="宋体"/>
                <w:spacing w:val="17"/>
              </w:rPr>
            </w:pPr>
            <w:r>
              <w:rPr>
                <w:rFonts w:hint="eastAsia"/>
                <w:spacing w:val="17"/>
              </w:rPr>
              <w:t>原因</w:t>
            </w:r>
          </w:p>
        </w:tc>
        <w:tc>
          <w:tcPr>
            <w:tcW w:w="8025" w:type="dxa"/>
            <w:gridSpan w:val="5"/>
            <w:tcBorders>
              <w:top w:val="single" w:color="000000" w:sz="8" w:space="0"/>
              <w:left w:val="single" w:color="000000" w:sz="8" w:space="0"/>
              <w:tl2br w:val="nil"/>
              <w:tr2bl w:val="nil"/>
            </w:tcBorders>
            <w:noWrap w:val="0"/>
            <w:vAlign w:val="top"/>
          </w:tcPr>
          <w:p w14:paraId="6D2C0B33">
            <w:pPr>
              <w:spacing w:after="156" w:line="280" w:lineRule="exact"/>
              <w:jc w:val="left"/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</w:rPr>
              <w:t>．选题不当，不符合资助条件；</w:t>
            </w:r>
            <w:r>
              <w:rPr>
                <w:rFonts w:hint="eastAsia" w:ascii="Times New Roman" w:hAnsi="Times New Roman" w:eastAsiaTheme="majorEastAsia" w:cstheme="majorEastAsia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</w:rPr>
              <w:t>．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课题</w:t>
            </w:r>
            <w:r>
              <w:rPr>
                <w:rFonts w:hint="eastAsia" w:asciiTheme="majorEastAsia" w:hAnsiTheme="majorEastAsia" w:eastAsiaTheme="majorEastAsia" w:cstheme="majorEastAsia"/>
              </w:rPr>
              <w:t>论证不充分；</w:t>
            </w:r>
            <w:r>
              <w:rPr>
                <w:rFonts w:hint="eastAsia" w:ascii="Times New Roman" w:hAnsi="Times New Roman" w:eastAsiaTheme="majorEastAsia" w:cstheme="majorEastAsia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</w:rPr>
              <w:t>．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负责</w:t>
            </w:r>
            <w:r>
              <w:rPr>
                <w:rFonts w:hint="eastAsia" w:asciiTheme="majorEastAsia" w:hAnsiTheme="majorEastAsia" w:eastAsiaTheme="majorEastAsia" w:cstheme="majorEastAsia"/>
              </w:rPr>
              <w:t>人的素质或水平不适宜承担此项目；</w:t>
            </w:r>
            <w:r>
              <w:rPr>
                <w:rFonts w:hint="eastAsia" w:ascii="Times New Roman" w:hAnsi="Times New Roman" w:eastAsiaTheme="majorEastAsia" w:cstheme="majorEastAsia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</w:rPr>
              <w:t>．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课题</w:t>
            </w:r>
            <w:r>
              <w:rPr>
                <w:rFonts w:hint="eastAsia" w:asciiTheme="majorEastAsia" w:hAnsiTheme="majorEastAsia" w:eastAsiaTheme="majorEastAsia" w:cstheme="majorEastAsia"/>
              </w:rPr>
              <w:t>组力量不强或分工不当；</w:t>
            </w:r>
            <w:r>
              <w:rPr>
                <w:rFonts w:hint="eastAsia" w:ascii="Times New Roman" w:hAnsi="Times New Roman" w:eastAsiaTheme="majorEastAsia" w:cstheme="majorEastAsia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</w:rPr>
              <w:t>．资料准备不够；</w:t>
            </w:r>
            <w:r>
              <w:rPr>
                <w:rFonts w:hint="eastAsia" w:ascii="Times New Roman" w:hAnsi="Times New Roman" w:eastAsiaTheme="majorEastAsia" w:cstheme="majorEastAsia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</w:rPr>
              <w:t>．最终成果不明确；</w:t>
            </w:r>
            <w:r>
              <w:rPr>
                <w:rFonts w:hint="eastAsia" w:ascii="Times New Roman" w:hAnsi="Times New Roman" w:eastAsiaTheme="majorEastAsia" w:cstheme="majorEastAsia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</w:rPr>
              <w:t>．不具备完成本项目所需的其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他</w:t>
            </w:r>
            <w:r>
              <w:rPr>
                <w:rFonts w:hint="eastAsia" w:asciiTheme="majorEastAsia" w:hAnsiTheme="majorEastAsia" w:eastAsiaTheme="majorEastAsia" w:cstheme="majorEastAsia"/>
              </w:rPr>
              <w:t>条件；</w:t>
            </w:r>
            <w:r>
              <w:rPr>
                <w:rFonts w:hint="eastAsia" w:ascii="Times New Roman" w:hAnsi="Times New Roman" w:eastAsiaTheme="majorEastAsia" w:cstheme="majorEastAsia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</w:rPr>
              <w:t>．经过比较，本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课题</w:t>
            </w:r>
            <w:r>
              <w:rPr>
                <w:rFonts w:hint="eastAsia" w:asciiTheme="majorEastAsia" w:hAnsiTheme="majorEastAsia" w:eastAsiaTheme="majorEastAsia" w:cstheme="majorEastAsia"/>
              </w:rPr>
              <w:t>有更合适的承担人；</w:t>
            </w:r>
            <w:r>
              <w:rPr>
                <w:rFonts w:hint="eastAsia" w:ascii="Times New Roman" w:hAnsi="Times New Roman" w:eastAsiaTheme="majorEastAsia" w:cstheme="majorEastAsia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</w:rPr>
              <w:t>．其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他</w:t>
            </w:r>
            <w:r>
              <w:rPr>
                <w:rFonts w:hint="eastAsia" w:asciiTheme="majorEastAsia" w:hAnsiTheme="majorEastAsia" w:eastAsiaTheme="majorEastAsia" w:cstheme="majorEastAsia"/>
              </w:rPr>
              <w:t>原因（加以说明）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。</w:t>
            </w:r>
          </w:p>
          <w:p w14:paraId="34E5CE86">
            <w:pPr>
              <w:spacing w:after="156" w:line="280" w:lineRule="exact"/>
              <w:jc w:val="left"/>
              <w:rPr>
                <w:rFonts w:hint="eastAsia" w:ascii="宋体" w:hAnsi="宋体"/>
              </w:rPr>
            </w:pPr>
          </w:p>
          <w:p w14:paraId="1C7D6864">
            <w:pPr>
              <w:spacing w:after="156" w:line="280" w:lineRule="exact"/>
              <w:jc w:val="left"/>
              <w:rPr>
                <w:rFonts w:hint="eastAsia" w:ascii="宋体" w:hAnsi="宋体"/>
              </w:rPr>
            </w:pPr>
          </w:p>
          <w:p w14:paraId="5FFFF0D0">
            <w:pPr>
              <w:spacing w:after="156" w:line="280" w:lineRule="exact"/>
              <w:ind w:firstLine="105" w:firstLineChars="5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学科组长签字：                                           年   月   日</w:t>
            </w:r>
          </w:p>
        </w:tc>
      </w:tr>
    </w:tbl>
    <w:p w14:paraId="7C433B7C"/>
    <w:sectPr>
      <w:pgSz w:w="11907" w:h="16840"/>
      <w:pgMar w:top="1701" w:right="1134" w:bottom="1418" w:left="1440" w:header="851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chapStyle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9980B0-73C8-4471-95B3-2CC65B15A1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2069015-A8E5-42F7-9BC2-9EBC268485A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2FB5663-2983-4809-873C-BBC51A76756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BB36B34-DB01-40A6-A231-93926136D4A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D0AA951-C30C-4520-9C9E-440618E2D49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7CACC">
    <w:pPr>
      <w:pStyle w:val="3"/>
      <w:rPr>
        <w:rFonts w:hint="eastAsia"/>
      </w:rPr>
    </w:pPr>
    <w:r>
      <w:rPr>
        <w:rStyle w:val="8"/>
        <w:rFonts w:hint="eastAsia"/>
      </w:rPr>
      <w:t xml:space="preserve">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A32C3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1AE4CE23"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5D663">
    <w:pPr>
      <w:pStyle w:val="3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CD9AAD">
                          <w:pPr>
                            <w:pStyle w:val="3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14:paraId="1A632E0D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CD9AAD">
                    <w:pPr>
                      <w:pStyle w:val="3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2</w:t>
                    </w:r>
                    <w:r>
                      <w:fldChar w:fldCharType="end"/>
                    </w:r>
                  </w:p>
                  <w:p w14:paraId="1A632E0D"/>
                </w:txbxContent>
              </v:textbox>
            </v:shape>
          </w:pict>
        </mc:Fallback>
      </mc:AlternateContent>
    </w:r>
    <w:r>
      <w:rPr>
        <w:rStyle w:val="8"/>
        <w:rFonts w:hint="eastAsia"/>
      </w:rPr>
      <w:t xml:space="preserve">                                                        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0248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CF9C0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CF9C0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79311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C20E2"/>
    <w:rsid w:val="04E8367B"/>
    <w:rsid w:val="14E9375A"/>
    <w:rsid w:val="1B4F6F97"/>
    <w:rsid w:val="1F1D3483"/>
    <w:rsid w:val="28BE1833"/>
    <w:rsid w:val="2CCE0172"/>
    <w:rsid w:val="2D3463CC"/>
    <w:rsid w:val="2EC34161"/>
    <w:rsid w:val="35A94877"/>
    <w:rsid w:val="377D6D5D"/>
    <w:rsid w:val="37A2616A"/>
    <w:rsid w:val="439221B3"/>
    <w:rsid w:val="4A997FA7"/>
    <w:rsid w:val="4AA01365"/>
    <w:rsid w:val="4B9A4B2C"/>
    <w:rsid w:val="4ECC43FA"/>
    <w:rsid w:val="4F5106C5"/>
    <w:rsid w:val="5456387C"/>
    <w:rsid w:val="54AD7240"/>
    <w:rsid w:val="55BE4E87"/>
    <w:rsid w:val="570861EB"/>
    <w:rsid w:val="58FE78A6"/>
    <w:rsid w:val="5AD901C1"/>
    <w:rsid w:val="5BA41664"/>
    <w:rsid w:val="5F962E6E"/>
    <w:rsid w:val="6106379C"/>
    <w:rsid w:val="619C7C5C"/>
    <w:rsid w:val="657038D9"/>
    <w:rsid w:val="67E67E83"/>
    <w:rsid w:val="6E503723"/>
    <w:rsid w:val="7589253A"/>
    <w:rsid w:val="770976EA"/>
    <w:rsid w:val="7B0A1A68"/>
    <w:rsid w:val="7E220DD4"/>
    <w:rsid w:val="7E4B05E8"/>
    <w:rsid w:val="7EB443DF"/>
    <w:rsid w:val="7F42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jc w:val="left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2234</Words>
  <Characters>2462</Characters>
  <Lines>0</Lines>
  <Paragraphs>0</Paragraphs>
  <TotalTime>4</TotalTime>
  <ScaleCrop>false</ScaleCrop>
  <LinksUpToDate>false</LinksUpToDate>
  <CharactersWithSpaces>2946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2025-08-18T07:59:00Z</dcterms:created>
  <dc:creator>xixi4</dc:creator>
  <cp:lastModifiedBy>忽然想起细雨濕流光@苏小厨</cp:lastModifiedBy>
  <cp:lastPrinted>2025-08-29T03:47:00Z</cp:lastPrinted>
  <dcterms:modified xsi:type="dcterms:W3CDTF">2025-08-29T08:01:14Z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eyJoZGlkIjoiMzEwNTM5NzYwMDRjMzkwZTVkZjY2ODkwMGIxNGU0OTUiLCJ1c2VySWQiOiI1NTk4MzY5NDgifQ==</vt:lpwstr>
  </property>
  <property fmtid="{D5CDD505-2E9C-101B-9397-08002B2CF9AE}" pid="4" name="ICV">
    <vt:lpwstr>2ADEFBCA7BE346AF910D2E30CF57D0A4_13</vt:lpwstr>
  </property>
</Properties>
</file>